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«СОШ № 1 с. Гехи»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Заседания круглого стола по профориентации выпускников</w:t>
      </w:r>
    </w:p>
    <w:p w:rsidR="00DF5693" w:rsidRPr="00AC0D52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25</w:t>
      </w:r>
      <w:r w:rsidRPr="00AC0D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.09.2015г.</w:t>
      </w:r>
      <w:bookmarkStart w:id="0" w:name="_GoBack"/>
      <w:bookmarkEnd w:id="0"/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 w:rsidR="0033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–терапевт Дударова Э.</w:t>
      </w:r>
      <w:r w:rsidR="00C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</w:t>
      </w:r>
    </w:p>
    <w:p w:rsidR="00DF5693" w:rsidRPr="00445C18" w:rsidRDefault="00DF5693" w:rsidP="00DF569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мед.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с выпускниками</w:t>
      </w:r>
    </w:p>
    <w:p w:rsidR="00DF5693" w:rsidRPr="00CF3420" w:rsidRDefault="00DF5693" w:rsidP="00DF5693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«Чтобы не ошибиться при выборе профессии»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DF5693" w:rsidRPr="00445C18" w:rsidRDefault="00DF5693" w:rsidP="00DF5693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первому вопросу СЛУШАЛИ педагога-психолога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Эльдарханова З Р</w:t>
      </w: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представил</w:t>
      </w: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выпускникам врача-терапевта Гехинской амбулаторной поликлиники Дударову Э.Х.</w:t>
      </w:r>
    </w:p>
    <w:p w:rsidR="00DF5693" w:rsidRPr="00445C18" w:rsidRDefault="00DF5693" w:rsidP="00DF5693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ВЫСТУПИЛА: врач-терапевт Гехинской амбулаторной поликлиники Дударову Э.Х., которая рассказала учащимся о важности и специфики работы врача, а в частности отметила, что 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 врача очень объемна и захватывает массу теоретических и практических знаний. У каждого специалиста есть основные обязанности:</w:t>
      </w:r>
    </w:p>
    <w:p w:rsidR="00DF5693" w:rsidRPr="00445C18" w:rsidRDefault="00DF5693" w:rsidP="00DF569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 больных, сбор анамнеза. Данные процедуры позволяют выяснить всю симптоматику;</w:t>
      </w:r>
    </w:p>
    <w:p w:rsidR="00DF5693" w:rsidRPr="00445C18" w:rsidRDefault="00DF5693" w:rsidP="00DF569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назначение лабораторных исследований. Для выявления отклонений, по которым можно судить о наличии бактерий или воспалительных процессов;</w:t>
      </w:r>
    </w:p>
    <w:p w:rsidR="00DF5693" w:rsidRPr="00445C18" w:rsidRDefault="00DF5693" w:rsidP="00DF569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постановка диагноза на основании собранных данных. Здесь важны знания и умение отличать часто очень похожие в проявлениях заболевания;</w:t>
      </w:r>
    </w:p>
    <w:p w:rsidR="00DF5693" w:rsidRPr="00445C18" w:rsidRDefault="00DF5693" w:rsidP="00DF569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назначение лечения. Это может быть, как курс медикаментов, так и хирургическое вмешательство. Обычно данные методы сочетают с аппаратными процедурами или лечебной физкультурой.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данные процессы являются основополагающими в определении деятельности данного специалиста.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Каждый врач при получении диплома произносит клятву Гиппократа.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 обязуется помогать и не вредить людям, не разглашать информации об их болезнях и многое другое. Клятва со временем изменяется и совершенствуется в зависимости от моральных и этических норм общества.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Спектр обязанностей врача довольно широкий. Он зависит от выбранной вами направленности.</w:t>
      </w:r>
    </w:p>
    <w:p w:rsidR="00DF5693" w:rsidRPr="00445C18" w:rsidRDefault="00DF5693" w:rsidP="00DF569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Терапевты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работают с людьми в поликлиниках и больницах. Они не проводят операции и занимаются в основном медикаментозным, процедурным или аппаратным лечением. В их обязанности входит осмотр, диагностика и назначение лечения.</w:t>
      </w:r>
    </w:p>
    <w:p w:rsidR="00DF5693" w:rsidRPr="00445C18" w:rsidRDefault="00DF5693" w:rsidP="00DF569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Хирурги.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специалисты, которые устраняют источник болезни радикальным методом – путем проведения оперативного вмешательства. Они учатся значительно дольше других специалистов, ведь их работа требует знаний и точности.</w:t>
      </w:r>
    </w:p>
    <w:p w:rsidR="00DF5693" w:rsidRPr="00445C18" w:rsidRDefault="00DF5693" w:rsidP="00DF569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Патологоанатомы работают с покойниками.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их обязанности входят ежедневные вскрытия с целью выявления причин, которые могли привести к смерти пациента.</w:t>
      </w:r>
    </w:p>
    <w:p w:rsidR="00DF5693" w:rsidRPr="00445C18" w:rsidRDefault="00DF5693" w:rsidP="00DF569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Психиатрия и психология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работа с ментальными процессами, эмоциональными состояниями и психическими отклонениями. В основном задействуется мышление и речевой аппарат. Важно осмотреть, понять причину и назначить эффективное лечение. Это тонкая наука, а у заболеваний весьма схожие симптомы.</w:t>
      </w:r>
    </w:p>
    <w:p w:rsidR="00DF5693" w:rsidRPr="00445C18" w:rsidRDefault="00DF5693" w:rsidP="00DF5693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l6"/>
      <w:bookmarkEnd w:id="1"/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Кому подходит данная профессия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Врач – это в первую очередь умный человек, обладающей хорошей памятью. Он всегда стремится к совершенству и получает новые знания. Ведь медицина не стоит на месте. Важно, чтобы врач обладал высокой стрессоустойчивостью, особенно, если вы выбрали хирургию, акушерство, педиатрию или психиатрию. Врач должен быть честным и уметь быстро принимать решения в критических ситуациях. Ведь промедление может стоить больному жизни. Также медик должен уметь объяснить больному суть проблемы, успокоить и истолковать важность лечения.</w:t>
      </w:r>
    </w:p>
    <w:p w:rsidR="00DF5693" w:rsidRPr="00445C18" w:rsidRDefault="00DF5693" w:rsidP="00DF5693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Востребованность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 довольно высоко востребована. Практически каждый выпускник находит себе работу. Все зависит от вашего желания быть трудоустроенным.</w:t>
      </w:r>
    </w:p>
    <w:p w:rsidR="00DF5693" w:rsidRPr="00445C18" w:rsidRDefault="00DF5693" w:rsidP="00DF5693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l7"/>
      <w:bookmarkEnd w:id="2"/>
      <w:r w:rsidRPr="00445C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Сколько получают люди, работающие по данной профессии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Зарплата врачей зависит от множества факторов. Например, от того, работаете вы в государственной или в частной клинике, какая у вас специализация и т.д. В среднем это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445C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тысяч рублей в месяц, но данные суммы – не предел.</w:t>
      </w:r>
    </w:p>
    <w:p w:rsidR="00DF5693" w:rsidRPr="00445C18" w:rsidRDefault="00DF5693" w:rsidP="00DF5693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F5693" w:rsidRPr="00C304DB" w:rsidRDefault="00DF5693" w:rsidP="00C304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второму вопросу педагог –психолог Эльдарханов З. Р. предложил учащимся 11 класса заполнить анкеты «Чтобы не ошибиться при выборе профессии». В данном анкетировании приняли участие все 14 выпускника. По результатам анкетирования были сделаны следующие выводы:</w:t>
      </w:r>
    </w:p>
    <w:p w:rsidR="00DF5693" w:rsidRDefault="00C304DB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хотят поступать на медицинский факультет;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педагогический факультет;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экономический факультет, 4 чел- еще не определились при выборе профессии.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Продолжить работу по профориентации школьников при содействии родителей разных профессий.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Эльдарханов З. Р.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8D6" w:rsidRDefault="00CB48D6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8D6" w:rsidRDefault="00CB48D6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8D6" w:rsidRPr="005A351D" w:rsidRDefault="00CB48D6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3E" w:rsidRDefault="00A85B3E" w:rsidP="00A85B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МБОУ «СОШ № 1 с. Гехи»</w:t>
      </w:r>
    </w:p>
    <w:p w:rsidR="00DF5693" w:rsidRPr="0070449E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СОВЕЩАНИ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ПРИ ДИРЕКТОРЕ №</w:t>
      </w:r>
      <w:r w:rsidR="00A85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ОТ </w:t>
      </w:r>
      <w:r w:rsidR="00A85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.2015</w:t>
      </w:r>
      <w:r w:rsidRPr="0070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совещания:</w:t>
      </w:r>
    </w:p>
    <w:p w:rsidR="00DF5693" w:rsidRPr="00A101A7" w:rsidRDefault="00DF5693" w:rsidP="00DF569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Преемственность между начальной и основной школой.</w:t>
      </w:r>
    </w:p>
    <w:p w:rsidR="00DF5693" w:rsidRDefault="00DF5693" w:rsidP="00DF569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проверки техники чтения</w:t>
      </w:r>
    </w:p>
    <w:p w:rsidR="00DF5693" w:rsidRDefault="00DF5693" w:rsidP="00DF569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пятиклассников</w:t>
      </w:r>
    </w:p>
    <w:p w:rsidR="00DF5693" w:rsidRDefault="00DF5693" w:rsidP="00DF569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форма, единые требования и их исполнение</w:t>
      </w:r>
    </w:p>
    <w:p w:rsidR="00DF5693" w:rsidRPr="00A101A7" w:rsidRDefault="00DF5693" w:rsidP="00DF569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трудового распорядка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Классного руководителя 5 </w:t>
      </w:r>
      <w:r w:rsidRPr="00A85B3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Амерханову М. Х.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проанализировала степень обученности учащихся 5 класса. Рассказала о том, какие трудности возникают у учащихся на различных уроках. Предложила несколько способов помощи отстающим ученикам.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Учителя начальных классов </w:t>
      </w:r>
      <w:proofErr w:type="spellStart"/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Давлетмирзаеву</w:t>
      </w:r>
      <w:proofErr w:type="spellEnd"/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З.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дала общую характеристику 5</w:t>
      </w:r>
      <w:r w:rsidR="00A85B3E" w:rsidRPr="00A85B3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а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B3E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проанализировала уровень развития и воспитанности некоторых учащихся.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 З.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изложил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идеи,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касающиеся повышения внимания к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предметам со стороны учащихся 5 класса.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Учителям-предметникам разнообразить приемы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етоды, использованные на уроках, строго следовать требованиям ФГОС.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Классным </w:t>
      </w:r>
      <w:r w:rsidR="00A85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="00A85B3E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ьную работу с учащимися 5 классов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СЛУШАЛИ:</w:t>
      </w:r>
    </w:p>
    <w:p w:rsidR="00DF5693" w:rsidRPr="00A101A7" w:rsidRDefault="00DF5693" w:rsidP="00DF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УВР </w:t>
      </w:r>
      <w:proofErr w:type="spellStart"/>
      <w:r w:rsidR="003D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Ханчукаева</w:t>
      </w:r>
      <w:proofErr w:type="spellEnd"/>
      <w:r w:rsidR="003D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зачитала справку по проверке техники чтения в начальных классах. Отметила, </w:t>
      </w:r>
      <w:r w:rsidR="003D6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652"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проверенным классам </w:t>
      </w:r>
      <w:r w:rsidR="003D6652"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 составляет 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По уровню осознанности показатель </w:t>
      </w:r>
      <w:r w:rsidR="003D6652"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доля учащихся, читающих выразительно - 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DF5693" w:rsidRPr="00A101A7" w:rsidRDefault="00DF5693" w:rsidP="00DF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параллелям лучшие показатель во 2-х классах, здесь 91% учащихся укладываются в норму по скорости чтения. Здесь высокий уровень осознанности и </w:t>
      </w:r>
      <w:r w:rsidR="003D6652"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выразительности.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параллели 3-х классов не справляются 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 учащихся, а </w:t>
      </w:r>
      <w:r w:rsidR="003D6652"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>в 4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процент читающих ниже нормы детей составляет - </w:t>
      </w:r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A101A7" w:rsidRDefault="00DF5693" w:rsidP="00DF569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в целом уровень знаний, умений, навыков по предмету очень низким.</w:t>
      </w:r>
    </w:p>
    <w:p w:rsidR="003D6652" w:rsidRDefault="00DF5693" w:rsidP="00AD76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</w:t>
      </w:r>
      <w:proofErr w:type="gramStart"/>
      <w:r w:rsid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3D6652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652" w:rsidRPr="003D6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</w:t>
      </w:r>
      <w:r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(учитель </w:t>
      </w:r>
      <w:proofErr w:type="spellStart"/>
      <w:r w:rsidR="003D6652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Алтамирова</w:t>
      </w:r>
      <w:proofErr w:type="spellEnd"/>
      <w:r w:rsidR="003D6652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</w:t>
      </w:r>
      <w:r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в </w:t>
      </w:r>
      <w:r w:rsidR="003D6652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успеваемость</w:t>
      </w:r>
      <w:r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  100%:  </w:t>
      </w:r>
    </w:p>
    <w:p w:rsidR="00DF5693" w:rsidRPr="003D6652" w:rsidRDefault="003D6652" w:rsidP="00AD76F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плодотворную работу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нормализации темпа чтения у учащихся, не справившихся с нормой по технике чтения. Это учащиеся </w:t>
      </w:r>
      <w:proofErr w:type="gramStart"/>
      <w:r w:rsidR="00694B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б,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693" w:rsidRPr="003D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1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третьему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СЛУШАЛИ:</w:t>
      </w:r>
    </w:p>
    <w:p w:rsidR="00DF5693" w:rsidRPr="00C7055E" w:rsidRDefault="00DF5693" w:rsidP="00DF569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Психолога школы </w:t>
      </w:r>
      <w:r w:rsidR="00694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 З.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зачитала справку по </w:t>
      </w:r>
      <w:r w:rsidR="00694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 пятиклассников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</w:t>
      </w:r>
      <w:r w:rsidR="00694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отметила</w:t>
      </w:r>
      <w:r w:rsidR="00694B07" w:rsidRPr="00C7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70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5693" w:rsidRPr="00C7055E" w:rsidRDefault="00DF5693" w:rsidP="00DF569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по количеству предметов, которые нравятся ребятам и определённому детьми основному критерию качеств учителя («у него интересно на уроках») - учиться им нравится, но возникают проблемы по таким предметам как: русский язык, литература и математика – в основном из-за усложнения учебного материала и увеличения объёма 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 как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уроке, так и в ходе выполнения домашнего задания. </w:t>
      </w:r>
    </w:p>
    <w:p w:rsidR="00DF5693" w:rsidRDefault="00DF5693" w:rsidP="00DF569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в основном дети испытывают радость от 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и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спокойствие. Примечательно, что такие чувства как: обида и унижение не испытывают учащиеся 5-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классов. 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Полученные данные необходимо учитывать педагогам и классным 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в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дальнейшей работе с классами, для снижения уровня тревожности и снижения признаков </w:t>
      </w:r>
      <w:proofErr w:type="spellStart"/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дезадаптации</w:t>
      </w:r>
      <w:proofErr w:type="spellEnd"/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учеников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Пятый </w:t>
      </w:r>
      <w:r w:rsidR="00694B07"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 w:rsidR="00694B07" w:rsidRPr="00C70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переход не только на новую ступень, но и в новый период развития - 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отрочество.</w:t>
      </w:r>
    </w:p>
    <w:p w:rsidR="00DF5693" w:rsidRPr="00C7055E" w:rsidRDefault="00DF5693" w:rsidP="003339E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ПОСТАНОВИЛИ:</w:t>
      </w:r>
    </w:p>
    <w:p w:rsidR="00DF5693" w:rsidRPr="005C0E84" w:rsidRDefault="005C0E84" w:rsidP="005C0E8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DF5693" w:rsidRPr="005C0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Заместителю директора по</w:t>
      </w:r>
      <w:r w:rsidR="00BF52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УВР</w:t>
      </w:r>
      <w:r w:rsidR="00DF5693" w:rsidRPr="005C0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96B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Алимханова</w:t>
      </w:r>
      <w:proofErr w:type="spellEnd"/>
      <w:r w:rsidR="00D96B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</w:t>
      </w:r>
      <w:r w:rsidR="00DF5693" w:rsidRPr="005C0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96B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</w:t>
      </w:r>
      <w:r w:rsidR="00DF5693" w:rsidRPr="005C0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F5693" w:rsidRPr="00C7055E" w:rsidRDefault="00DF5693" w:rsidP="00DF5693">
      <w:pPr>
        <w:numPr>
          <w:ilvl w:val="0"/>
          <w:numId w:val="4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посещение уроков </w:t>
      </w:r>
      <w:r w:rsidR="00694B07"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наблюдение</w:t>
      </w: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процессом адаптации учеников 5 класса в период с декабря 2015г. по январь 2016г.</w:t>
      </w:r>
    </w:p>
    <w:p w:rsidR="00DF5693" w:rsidRPr="00C7055E" w:rsidRDefault="00DF5693" w:rsidP="00DF5693">
      <w:pPr>
        <w:numPr>
          <w:ilvl w:val="0"/>
          <w:numId w:val="4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694B07"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</w:t>
      </w: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94B07"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 2016</w:t>
      </w:r>
      <w:r w:rsidRPr="00C7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провести родительское собрание в классе по итогам фронтального контроля по адаптации учащихся к новым условиям учёбы.</w:t>
      </w:r>
    </w:p>
    <w:p w:rsidR="00DF5693" w:rsidRPr="00C7055E" w:rsidRDefault="00DF5693" w:rsidP="00DF5693">
      <w:pPr>
        <w:spacing w:after="0"/>
        <w:ind w:left="142"/>
        <w:contextualSpacing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3)</w:t>
      </w:r>
      <w:r w:rsidRPr="00C7055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C7055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Учителям-предметникам, работающим в 5-х </w:t>
      </w:r>
      <w:r w:rsidR="00694B07" w:rsidRPr="00C7055E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классах,</w:t>
      </w:r>
      <w:r w:rsidR="00694B07" w:rsidRPr="00C7055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учитывать</w:t>
      </w:r>
      <w:r w:rsidRPr="00C7055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возрастные особенности пятиклассников в период адаптации к новым условиям учёбы.</w:t>
      </w:r>
    </w:p>
    <w:p w:rsidR="00DF5693" w:rsidRPr="00C7055E" w:rsidRDefault="00DF5693" w:rsidP="00DF5693">
      <w:pPr>
        <w:spacing w:after="0"/>
        <w:ind w:left="142" w:hanging="142"/>
        <w:rPr>
          <w:rFonts w:ascii="Calibri" w:eastAsia="Times New Roman" w:hAnsi="Calibri" w:cs="Times New Roman"/>
          <w:sz w:val="28"/>
          <w:szCs w:val="32"/>
          <w:lang w:eastAsia="ru-RU"/>
        </w:rPr>
      </w:pPr>
      <w:r w:rsidRPr="00C7055E">
        <w:rPr>
          <w:rFonts w:ascii="Calibri" w:eastAsia="Times New Roman" w:hAnsi="Calibri" w:cs="Times New Roman"/>
          <w:sz w:val="28"/>
          <w:szCs w:val="32"/>
          <w:lang w:eastAsia="ru-RU"/>
        </w:rPr>
        <w:t xml:space="preserve">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5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 четвертому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директора школы </w:t>
      </w:r>
      <w:proofErr w:type="spellStart"/>
      <w:r w:rsidR="00BF5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 w:rsidR="005C0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который отметил, что некоторые учащиеся до сих пор не приобрели единую школьную </w:t>
      </w:r>
      <w:r w:rsidR="005C0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форму,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касается в основном девочек.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DF5693" w:rsidRDefault="00DF5693" w:rsidP="00DF5693">
      <w:pPr>
        <w:pStyle w:val="a4"/>
        <w:numPr>
          <w:ilvl w:val="2"/>
          <w:numId w:val="3"/>
        </w:numPr>
        <w:shd w:val="clear" w:color="auto" w:fill="FFFFFF"/>
        <w:tabs>
          <w:tab w:val="clear" w:pos="2160"/>
          <w:tab w:val="num" w:pos="284"/>
        </w:tabs>
        <w:spacing w:before="100" w:beforeAutospacing="1" w:after="100" w:afterAutospacing="1" w:line="240" w:lineRule="auto"/>
        <w:ind w:left="317" w:hanging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срочно в индивидуальном порядке посетить родителей и поговорить с ними на предмет приобретения единой школьной формы.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пятому вопросу слушали зам.</w:t>
      </w:r>
      <w:r w:rsidR="00BF5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А.Л, который зачитал ПРАВИЛА ВНУТРЕННЕГО ТРУДОВОГО РАСПОРЯДКА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BF5214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C7055E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следовать Правилам внутреннего трудового распорядка, не нарушать трудовую дисциплину на работе.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2AE" w:rsidRDefault="00EE52AE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2AE" w:rsidRDefault="00EE52AE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39EA" w:rsidRDefault="003339EA" w:rsidP="00EE5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5693" w:rsidRPr="00696538" w:rsidRDefault="00EE52AE" w:rsidP="00EE5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МБОУ «СОШ № 1 с. Гехи»</w:t>
      </w:r>
    </w:p>
    <w:p w:rsidR="00DF5693" w:rsidRPr="00696538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6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СОВЕЩАНИЯ ПРИ ДИРЕКТОРЕ №</w:t>
      </w:r>
      <w:r w:rsidR="00A8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6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от 06.11.2015г.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Присутствовало: 6</w:t>
      </w:r>
      <w:r w:rsidR="0033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совещания:</w:t>
      </w:r>
    </w:p>
    <w:p w:rsidR="00DF5693" w:rsidRPr="005A351D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Организованное окончание 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триместра и анализ учебной работы за триместр.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Анализ воспитательной работы за триместр.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ШК</w:t>
      </w:r>
    </w:p>
    <w:p w:rsidR="00DF5693" w:rsidRPr="00696538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педагога-организатора по ДНВ</w:t>
      </w:r>
    </w:p>
    <w:p w:rsidR="00DF5693" w:rsidRPr="009B643B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  <w:r w:rsidRPr="009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Классные руководители провели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результатов 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триместра,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успеваемости и движению учащихся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Учителя-предметники предложили ряд мероприятий, направленных на улучшение ситуации с отстающими учащимися.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проанализировала воспитательную работу за 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триместр. Отметила учащихся и классы, которые были наиболее активными. Были признаны некоторые недостатки в работе классных руководителей.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proofErr w:type="gramStart"/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предупреждения отставания в овладении учебным материалом во 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триместре, необходимо откорректировать план работы на 2 триместр.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Учителям-предметникам усилить работу со слабыми учащимися, уделять внимание сильным ученикам.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Отметить активную работу 10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(классный руководитель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З. М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устранить недостатки в работе классных руководителей в течение 2 недель по организации воспитательного процесса в классах.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УВР </w:t>
      </w:r>
      <w:proofErr w:type="spellStart"/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ознакомила присутствующих со справками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5693" w:rsidRDefault="00DF5693" w:rsidP="00DF5693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проверки работы учителей, работающих в школе первый год, где отметила их работу:</w:t>
      </w: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Гериханова</w:t>
      </w:r>
      <w:proofErr w:type="spellEnd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Раиса </w:t>
      </w:r>
      <w:proofErr w:type="spellStart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Шамсудиновна</w:t>
      </w:r>
      <w:proofErr w:type="spellEnd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 уроки в 3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материал знает, но имеют место ошибки в учебном материале, а также затрудняется в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 преподавания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предметов.  </w:t>
      </w: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Давлетмирзаева</w:t>
      </w:r>
      <w:proofErr w:type="spellEnd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Эниса</w:t>
      </w:r>
      <w:proofErr w:type="spellEnd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EE52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Зайндиевна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3-го класса. Уроки ведет </w:t>
      </w:r>
      <w:r w:rsidR="00EE5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уверенно, 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 учебный материал. Применяет наглядность на уроке.   Формы работы разнообразит.  </w:t>
      </w:r>
    </w:p>
    <w:p w:rsidR="00DF5693" w:rsidRDefault="00E7088E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Садаева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Таус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Хасановна</w:t>
      </w:r>
      <w:proofErr w:type="spellEnd"/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proofErr w:type="gramEnd"/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 4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Уроки ведет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владеет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классом, но стоит поработать над методикой преподавания предмета.  </w:t>
      </w:r>
    </w:p>
    <w:p w:rsidR="00DF5693" w:rsidRDefault="00E7088E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Мавсарова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Лайла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Нурдыевна</w:t>
      </w:r>
      <w:proofErr w:type="spellEnd"/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-учитель 2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Испытывает трудности при подготовке к уроку. Но неплохо владеет учебным материалом, старается в доступной форме доводить темы до учащихся, дети на уроке   работают. Но учитель часто прибегает к общению с уч-ся на чеченском языке.</w:t>
      </w:r>
    </w:p>
    <w:p w:rsidR="00DF5693" w:rsidRDefault="00E7088E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Багашева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Таиса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Бувайсовна</w:t>
      </w:r>
      <w:proofErr w:type="spellEnd"/>
      <w:r w:rsidR="00DF56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Уверенно ведет урок, владеет учебным материалом.   Хорошо готовится к уроку, внимательна к каждому ученику.</w:t>
      </w:r>
    </w:p>
    <w:p w:rsidR="00DF5693" w:rsidRDefault="00E7088E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Мутаева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Милана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Гусейновна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нач.кл.</w:t>
      </w:r>
      <w:r w:rsidR="00DF5693" w:rsidRPr="0085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асса. Хорошо владеет учебным материалом, методикой ведения урока. Но испытывает трудности при объяснении новой темы урока.</w:t>
      </w:r>
    </w:p>
    <w:p w:rsidR="00DF5693" w:rsidRPr="00244DCB" w:rsidRDefault="00E7088E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Тамира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Алавдиновна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чеченского </w:t>
      </w:r>
      <w:proofErr w:type="gramStart"/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 в</w:t>
      </w:r>
      <w:proofErr w:type="gramEnd"/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5-х класса. Имеет специальность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филолог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работает по профилю. Тем не менее, уроки строит неверно, практически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методикой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ведения урока и методикой преподавания предмета.</w:t>
      </w: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4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Хацаева</w:t>
      </w:r>
      <w:proofErr w:type="spellEnd"/>
      <w:r w:rsidRPr="00244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4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Мадина</w:t>
      </w:r>
      <w:proofErr w:type="spellEnd"/>
      <w:r w:rsidRPr="00244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44D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Вахидовна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образованию психолог, но в начале года ей был дан на обучение 2 класс, где она не смогла справиться с работой, не успевала пройти запланированный материал за урок, имели место проблемы с дисциплиной учащихся. В данный момент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уч.нагрузка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она ведет уроки истории в 6-7 классах. К урокам готовится добросовестно, использует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доп.материал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уроке. Владеет классом, но слабо знает методику преподавания предмета.</w:t>
      </w: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Default="00DF5693" w:rsidP="00DF5693">
      <w:pPr>
        <w:pStyle w:val="a4"/>
        <w:shd w:val="clear" w:color="auto" w:fill="FFFFFF" w:themeFill="background1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 МО на заседаниях проводить педагогические чтения по изучению нормативных документов ФГОС НОО, ФГОС ООО</w:t>
      </w:r>
    </w:p>
    <w:p w:rsidR="00DF5693" w:rsidRDefault="00DF5693" w:rsidP="00DF5693">
      <w:pPr>
        <w:pStyle w:val="a4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Наставникам молодых 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по обучению методики 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формам и методам урока по ФГОС.</w:t>
      </w:r>
    </w:p>
    <w:p w:rsidR="00DF5693" w:rsidRPr="009D3ADA" w:rsidRDefault="00DF5693" w:rsidP="00DF5693">
      <w:pPr>
        <w:pStyle w:val="a4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Начинающим 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самосовершенствованием 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учителя, вести плотную работу по самообразованию.</w:t>
      </w:r>
    </w:p>
    <w:p w:rsidR="00DF5693" w:rsidRPr="00DD3B09" w:rsidRDefault="00DF5693" w:rsidP="00DF5693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Pr="00702EBA" w:rsidRDefault="00DF5693" w:rsidP="00DF56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итогах ПК </w:t>
      </w:r>
      <w:proofErr w:type="spellStart"/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Вахаева</w:t>
      </w:r>
      <w:proofErr w:type="spellEnd"/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Зам.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r w:rsidR="00E70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 отметила,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роверкой установлено, что государственные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выполняются,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 журналах совпадают с календарно- тематическим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планированием,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верно.</w:t>
      </w:r>
    </w:p>
    <w:p w:rsidR="00DF5693" w:rsidRPr="00702EBA" w:rsidRDefault="00DF5693" w:rsidP="00DF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контрольных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соответствует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единому орфографическому режиму, </w:t>
      </w:r>
      <w:proofErr w:type="spellStart"/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накопляемость</w:t>
      </w:r>
      <w:proofErr w:type="spellEnd"/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 достаточная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поурочно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тематический и итоговый контроль. Но в 11 классе учитель осуществляет проверку рабочих тетрадей реже, чем это указано в требованиях к периодичности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тетрадей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693" w:rsidRPr="00702EBA" w:rsidRDefault="00DF5693" w:rsidP="00DF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каждом уроке русского языка как в 11, так и в 10 классе ведется работа по подготовке к ЕГЭ. Тесты и задания подбираются в соответствие с изучаемой темой. 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</w:t>
      </w:r>
      <w:r w:rsidR="00E7088E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11 класса разбиты на подгруппы и у каждой из них 2 раза в неделю ведутся дополнительные занятия.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Default="000D2547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</w:t>
      </w:r>
    </w:p>
    <w:p w:rsidR="00DF5693" w:rsidRPr="00702EBA" w:rsidRDefault="00DF5693" w:rsidP="00DF569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Сосредоточить </w:t>
      </w:r>
      <w:r w:rsidR="000D2547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совершенствовании каллиграфических навыков письма у учащихся, осуществлять проверку тетрадей не реже 1 раза в месяц у всех учащихся.</w:t>
      </w:r>
    </w:p>
    <w:p w:rsidR="00DF5693" w:rsidRPr="00702EBA" w:rsidRDefault="00DF5693" w:rsidP="00DF569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продумать систему работы по улучшению качества знаний учащихся.</w:t>
      </w:r>
    </w:p>
    <w:p w:rsidR="00DF5693" w:rsidRPr="00702EBA" w:rsidRDefault="00DF5693" w:rsidP="00DF569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развитию </w:t>
      </w:r>
      <w:r w:rsidR="000D2547"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письма</w:t>
      </w:r>
      <w:r w:rsidRPr="0070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использование эффективных форм и методов работы.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третьему вопросу СЛУШАЛИ педагога-организатора по ДНВ </w:t>
      </w:r>
      <w:proofErr w:type="spellStart"/>
      <w:r w:rsidR="000D2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="000D2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отчитался о проделанной работе с учащимися в духовно-нравственном направлении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DF5693" w:rsidRPr="00702EBA" w:rsidRDefault="000D2547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работу по духовно-нравственному воспитанию школьников, работать в тесном контакте с родителями учащихся.</w:t>
      </w:r>
    </w:p>
    <w:p w:rsidR="00DF5693" w:rsidRPr="00456865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47" w:rsidRDefault="000D2547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547" w:rsidRDefault="000D2547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547" w:rsidRDefault="000D2547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547" w:rsidRDefault="000D2547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2547" w:rsidRPr="00696538" w:rsidRDefault="000D2547" w:rsidP="000D25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«СОШ № 1 с. Гехи»</w:t>
      </w:r>
    </w:p>
    <w:p w:rsidR="00DF5693" w:rsidRPr="0070449E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СОВЕЩАНИ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ПРИ ДИРЕКТОРЕ   ОТ </w:t>
      </w:r>
      <w:r w:rsidR="000D2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</w:t>
      </w:r>
      <w:r w:rsidR="000D2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2016</w:t>
      </w:r>
      <w:r w:rsidRPr="0070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2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совещания: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1.Оценка качества Новогодних мероприятий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ВШК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3.Соблюдение санитарно-  гигиенических норм учащимися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Отчет педагога-организатора о работе Совета школы</w:t>
      </w:r>
    </w:p>
    <w:p w:rsidR="00DF5693" w:rsidRDefault="00DF5693" w:rsidP="00DF5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9B643B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  <w:r w:rsidRPr="009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 w:rsidR="000D2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ВР </w:t>
      </w:r>
      <w:proofErr w:type="spellStart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Хамзаева</w:t>
      </w:r>
      <w:proofErr w:type="spellEnd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проанализировал</w:t>
      </w:r>
      <w:r w:rsidR="00704EE4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мероприятия, учащиеся которых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наиболее активными.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Отметить добросовестную работу по подготовке и проведению Новогодней 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</w:t>
      </w:r>
      <w:r w:rsidR="00704EE4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классов, педагога-организатора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руководителя кружка художественной самодеятельности 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Китаевой П.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5693" w:rsidRPr="00D536BF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второму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 зам.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 </w:t>
      </w:r>
      <w:proofErr w:type="spellStart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Хамзаева</w:t>
      </w:r>
      <w:proofErr w:type="spellEnd"/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Л-А.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отметил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4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</w:t>
      </w:r>
      <w:r w:rsidRPr="00D536BF">
        <w:rPr>
          <w:rFonts w:ascii="Times New Roman" w:hAnsi="Times New Roman" w:cs="Times New Roman"/>
          <w:sz w:val="28"/>
          <w:szCs w:val="28"/>
        </w:rPr>
        <w:t>осещённые уроки</w:t>
      </w:r>
      <w:r>
        <w:rPr>
          <w:rFonts w:ascii="Times New Roman" w:hAnsi="Times New Roman" w:cs="Times New Roman"/>
          <w:sz w:val="28"/>
          <w:szCs w:val="28"/>
        </w:rPr>
        <w:t xml:space="preserve"> учителя ОБЖ </w:t>
      </w:r>
      <w:proofErr w:type="spellStart"/>
      <w:r w:rsidR="00704EE4">
        <w:rPr>
          <w:rFonts w:ascii="Times New Roman" w:hAnsi="Times New Roman" w:cs="Times New Roman"/>
          <w:sz w:val="28"/>
          <w:szCs w:val="28"/>
        </w:rPr>
        <w:t>Гантаев</w:t>
      </w:r>
      <w:proofErr w:type="spellEnd"/>
      <w:r w:rsidR="00704EE4">
        <w:rPr>
          <w:rFonts w:ascii="Times New Roman" w:hAnsi="Times New Roman" w:cs="Times New Roman"/>
          <w:sz w:val="28"/>
          <w:szCs w:val="28"/>
        </w:rPr>
        <w:t xml:space="preserve"> А.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36BF">
        <w:rPr>
          <w:rFonts w:ascii="Times New Roman" w:hAnsi="Times New Roman" w:cs="Times New Roman"/>
          <w:sz w:val="28"/>
          <w:szCs w:val="28"/>
        </w:rPr>
        <w:t xml:space="preserve"> показали, что учитель сумел доказать учащимся</w:t>
      </w:r>
      <w:r w:rsidR="00704EE4">
        <w:rPr>
          <w:rFonts w:ascii="Times New Roman" w:hAnsi="Times New Roman" w:cs="Times New Roman"/>
          <w:sz w:val="28"/>
          <w:szCs w:val="28"/>
        </w:rPr>
        <w:t xml:space="preserve"> </w:t>
      </w:r>
      <w:r w:rsidRPr="00D536BF">
        <w:rPr>
          <w:rFonts w:ascii="Times New Roman" w:hAnsi="Times New Roman" w:cs="Times New Roman"/>
          <w:sz w:val="28"/>
          <w:szCs w:val="28"/>
        </w:rPr>
        <w:t xml:space="preserve">жизненную важность предмета, но учащиеся не </w:t>
      </w:r>
      <w:r w:rsidR="00704EE4" w:rsidRPr="00D536BF">
        <w:rPr>
          <w:rFonts w:ascii="Times New Roman" w:hAnsi="Times New Roman" w:cs="Times New Roman"/>
          <w:sz w:val="28"/>
          <w:szCs w:val="28"/>
        </w:rPr>
        <w:t>владеют теоретическим</w:t>
      </w:r>
      <w:r w:rsidRPr="00D536BF">
        <w:rPr>
          <w:rFonts w:ascii="Times New Roman" w:hAnsi="Times New Roman" w:cs="Times New Roman"/>
          <w:sz w:val="28"/>
          <w:szCs w:val="28"/>
        </w:rPr>
        <w:t xml:space="preserve"> материалом.  Кроме того, уроки плохо оснащены </w:t>
      </w:r>
      <w:r w:rsidR="00704EE4" w:rsidRPr="00D536BF">
        <w:rPr>
          <w:rFonts w:ascii="Times New Roman" w:hAnsi="Times New Roman" w:cs="Times New Roman"/>
          <w:sz w:val="28"/>
          <w:szCs w:val="28"/>
        </w:rPr>
        <w:t>наглядным материалом</w:t>
      </w:r>
      <w:r w:rsidRPr="00D536BF">
        <w:rPr>
          <w:rFonts w:ascii="Times New Roman" w:hAnsi="Times New Roman" w:cs="Times New Roman"/>
          <w:sz w:val="28"/>
          <w:szCs w:val="28"/>
        </w:rPr>
        <w:t>, методика урока однообразна. Не продумано содержание записей в тетрадях учащихся. Нет работы на доске. Повторение осуществляется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6BF">
        <w:rPr>
          <w:rFonts w:ascii="Times New Roman" w:hAnsi="Times New Roman" w:cs="Times New Roman"/>
          <w:sz w:val="28"/>
          <w:szCs w:val="28"/>
        </w:rPr>
        <w:t>форме беседы по вопросам учителя. Не используется жизненный опыт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 xml:space="preserve">учащихся. Новый материал излагается </w:t>
      </w:r>
      <w:proofErr w:type="spellStart"/>
      <w:r w:rsidRPr="00D536BF">
        <w:rPr>
          <w:rFonts w:ascii="Times New Roman" w:hAnsi="Times New Roman" w:cs="Times New Roman"/>
          <w:sz w:val="28"/>
          <w:szCs w:val="28"/>
        </w:rPr>
        <w:t>лекционно</w:t>
      </w:r>
      <w:proofErr w:type="spellEnd"/>
      <w:r w:rsidRPr="00D536BF">
        <w:rPr>
          <w:rFonts w:ascii="Times New Roman" w:hAnsi="Times New Roman" w:cs="Times New Roman"/>
          <w:sz w:val="28"/>
          <w:szCs w:val="28"/>
        </w:rPr>
        <w:t>, иногда решается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 xml:space="preserve">проблемная ситуация, используется </w:t>
      </w:r>
      <w:proofErr w:type="spellStart"/>
      <w:r w:rsidRPr="00D536BF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D536BF">
        <w:rPr>
          <w:rFonts w:ascii="Times New Roman" w:hAnsi="Times New Roman" w:cs="Times New Roman"/>
          <w:sz w:val="28"/>
          <w:szCs w:val="28"/>
        </w:rPr>
        <w:t xml:space="preserve"> связь. Нет закрепления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нового материала и подведения итогов урока. Домашнее задание не включает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материала дополнительной литературы, не носит творческого характера.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Учитель не владеет методикой активизации работы учащихся. Учащиеся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не проявляют интереса к предмету. Они пассивные слушатели на уроке.  Тетради имеются, но работы в тетрадях не   выполняется. Учащиеся не приносят учебники на урок, учитель не требует полной подготовки к уроку. Из всего класса учебники имеют лишь 3-4 уч-ся.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Учитель практически не ведет опрос учащихся, весь урок говорит сам. Отметки не называются и не комментируются. На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 xml:space="preserve">уроках ОБЖ не развивается монологическая речь учащихся, </w:t>
      </w:r>
      <w:proofErr w:type="spellStart"/>
      <w:r w:rsidRPr="00D536BF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навыки работы с текстом, дополнительной литературой, чтение вслух,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отсутствует анализ, развитие внимания, сравнения, познавательной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деятельности, общения.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Поурочное и календарно-тематическое планирование имеется.</w:t>
      </w:r>
    </w:p>
    <w:p w:rsidR="00DF5693" w:rsidRPr="00D536B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36BF">
        <w:rPr>
          <w:rFonts w:ascii="Times New Roman" w:hAnsi="Times New Roman" w:cs="Times New Roman"/>
          <w:sz w:val="28"/>
          <w:szCs w:val="28"/>
        </w:rPr>
        <w:t>Журнал класса ведется аккуратно.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19029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29F">
        <w:rPr>
          <w:rFonts w:ascii="Times New Roman" w:hAnsi="Times New Roman" w:cs="Times New Roman"/>
          <w:sz w:val="28"/>
          <w:szCs w:val="28"/>
        </w:rPr>
        <w:lastRenderedPageBreak/>
        <w:t xml:space="preserve">1. Учителю </w:t>
      </w:r>
      <w:r w:rsidR="002315CE" w:rsidRPr="0019029F">
        <w:rPr>
          <w:rFonts w:ascii="Times New Roman" w:hAnsi="Times New Roman" w:cs="Times New Roman"/>
          <w:sz w:val="28"/>
          <w:szCs w:val="28"/>
        </w:rPr>
        <w:t xml:space="preserve">ОБЖ </w:t>
      </w:r>
      <w:proofErr w:type="spellStart"/>
      <w:r w:rsidR="002315CE" w:rsidRPr="0019029F">
        <w:rPr>
          <w:rFonts w:ascii="Times New Roman" w:hAnsi="Times New Roman" w:cs="Times New Roman"/>
          <w:sz w:val="28"/>
          <w:szCs w:val="28"/>
        </w:rPr>
        <w:t>Гантаев</w:t>
      </w:r>
      <w:proofErr w:type="spellEnd"/>
      <w:r w:rsidR="002315CE">
        <w:rPr>
          <w:rFonts w:ascii="Times New Roman" w:hAnsi="Times New Roman" w:cs="Times New Roman"/>
          <w:sz w:val="28"/>
          <w:szCs w:val="28"/>
        </w:rPr>
        <w:t xml:space="preserve"> А. М.,</w:t>
      </w:r>
      <w:r w:rsidRPr="0019029F">
        <w:rPr>
          <w:rFonts w:ascii="Times New Roman" w:hAnsi="Times New Roman" w:cs="Times New Roman"/>
          <w:sz w:val="28"/>
          <w:szCs w:val="28"/>
        </w:rPr>
        <w:t xml:space="preserve"> продумать методику проведения уроков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29F">
        <w:rPr>
          <w:rFonts w:ascii="Times New Roman" w:hAnsi="Times New Roman" w:cs="Times New Roman"/>
          <w:sz w:val="28"/>
          <w:szCs w:val="28"/>
        </w:rPr>
        <w:t xml:space="preserve">целью активизации деятельности учащихся, развития </w:t>
      </w:r>
      <w:r w:rsidR="002315CE" w:rsidRPr="0019029F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2315CE" w:rsidRPr="0019029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</w:p>
    <w:p w:rsidR="00DF5693" w:rsidRPr="0019029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29F">
        <w:rPr>
          <w:rFonts w:ascii="Times New Roman" w:hAnsi="Times New Roman" w:cs="Times New Roman"/>
          <w:sz w:val="28"/>
          <w:szCs w:val="28"/>
        </w:rPr>
        <w:t>навыков и личностных качеств; чёткого выделения всех этапов урока.</w:t>
      </w:r>
    </w:p>
    <w:p w:rsidR="00DF5693" w:rsidRPr="0019029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29F">
        <w:rPr>
          <w:rFonts w:ascii="Times New Roman" w:hAnsi="Times New Roman" w:cs="Times New Roman"/>
          <w:sz w:val="28"/>
          <w:szCs w:val="28"/>
        </w:rPr>
        <w:t>2. Продумать организацию работы на доске и в тетрадях.</w:t>
      </w:r>
    </w:p>
    <w:p w:rsidR="00DF5693" w:rsidRPr="0019029F" w:rsidRDefault="00DF5693" w:rsidP="00DF5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29F">
        <w:rPr>
          <w:rFonts w:ascii="Times New Roman" w:hAnsi="Times New Roman" w:cs="Times New Roman"/>
          <w:sz w:val="28"/>
          <w:szCs w:val="28"/>
        </w:rPr>
        <w:t>3. Больше внимания уделять оформлению урока.</w:t>
      </w:r>
    </w:p>
    <w:p w:rsidR="00DF5693" w:rsidRDefault="00DF5693" w:rsidP="00DF56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СЛУШАЛИ зам.</w:t>
      </w:r>
      <w:r w:rsidR="0023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УВР </w:t>
      </w:r>
      <w:r w:rsidR="0023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Алимханову С.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зачитала справку о классно-обобщающем контроле 9</w:t>
      </w:r>
      <w:r w:rsidR="00231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15C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 где отметила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DF5693" w:rsidRPr="004F1408" w:rsidRDefault="00DF5693" w:rsidP="00DF56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Посещение уроков показало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 все уч-ся работают на уроках в полную силу.</w:t>
      </w:r>
      <w:r w:rsidR="0023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отвлекаются и не могут ответить на </w:t>
      </w:r>
      <w:r w:rsidR="00A837E0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15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Сагаев</w:t>
      </w:r>
      <w:proofErr w:type="spellEnd"/>
      <w:r w:rsidR="00231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Дашаев</w:t>
      </w:r>
      <w:proofErr w:type="spellEnd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Сагаев</w:t>
      </w:r>
      <w:proofErr w:type="spellEnd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С-А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Мало полных </w:t>
      </w:r>
      <w:r w:rsidR="00A837E0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ответов.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лучшем случае учащиеся просто пишут или решают у доски.</w:t>
      </w:r>
    </w:p>
    <w:p w:rsidR="00DF5693" w:rsidRPr="004F1408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Проверка рабочих тетрадей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показала, что часть уч-ся не выполняет домашние задания по русскому языку и редко кто выполняет д/з по математике. Учителя проверяют рабочие тетради по русскому языку (</w:t>
      </w:r>
      <w:proofErr w:type="spellStart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Ясуева</w:t>
      </w:r>
      <w:proofErr w:type="spellEnd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Х.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математике (</w:t>
      </w:r>
      <w:proofErr w:type="spellStart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Талхигова</w:t>
      </w:r>
      <w:proofErr w:type="spellEnd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согласно 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к проверке тетрадей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работы над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ошибками.</w:t>
      </w:r>
    </w:p>
    <w:p w:rsidR="00DF5693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5693" w:rsidRPr="004F1408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Проверка дневников 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выявила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Талхигова</w:t>
      </w:r>
      <w:proofErr w:type="spellEnd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дневники проверяет еженедельно, но нет </w:t>
      </w:r>
      <w:r w:rsidR="00A837E0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по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и поведению для родителей.</w:t>
      </w:r>
    </w:p>
    <w:p w:rsidR="00DF5693" w:rsidRPr="004F1408" w:rsidRDefault="00EE0A94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Классному руководителю 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DF5693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тесную 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</w:t>
      </w:r>
      <w:r w:rsidR="00DF5693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посредством дневника.</w:t>
      </w:r>
    </w:p>
    <w:p w:rsidR="00DF5693" w:rsidRPr="004F1408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93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F1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.Готовность уч-ся сдаче ОГЭ-2016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На уроках 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планируют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повторению 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используют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итоговой аттестации. Но не все учащиеся приобрели   </w:t>
      </w:r>
      <w:proofErr w:type="spellStart"/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КИМы</w:t>
      </w:r>
      <w:proofErr w:type="spellEnd"/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приходится работать только </w:t>
      </w:r>
      <w:r w:rsidR="00EE0A94"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коллективно,</w:t>
      </w:r>
      <w:r w:rsidRPr="004F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доски.</w:t>
      </w:r>
    </w:p>
    <w:p w:rsidR="00DF5693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</w:p>
    <w:p w:rsidR="00DF5693" w:rsidRPr="001B5DEC" w:rsidRDefault="00DF5693" w:rsidP="00DF569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преподающие в 9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A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</w:t>
      </w:r>
      <w:r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A94"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классе,</w:t>
      </w:r>
      <w:r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добросовестно, но не все используют новые технологии, активизирующие внимание уч-ся.</w:t>
      </w:r>
    </w:p>
    <w:p w:rsidR="00DF5693" w:rsidRPr="001B5DEC" w:rsidRDefault="00DF5693" w:rsidP="00DF569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уч-ся, должны быть постоянными.</w:t>
      </w:r>
    </w:p>
    <w:p w:rsidR="00DF5693" w:rsidRPr="001B5DEC" w:rsidRDefault="00EE0A94" w:rsidP="00DF569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эрудиции (</w:t>
      </w:r>
      <w:r w:rsidR="00DF5693"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викторины, анкетирование, беседы) показало, что уч-ся мало читают, их интересы ограниченны.</w:t>
      </w:r>
    </w:p>
    <w:p w:rsidR="00DF5693" w:rsidRPr="001B5DEC" w:rsidRDefault="00DF5693" w:rsidP="00DF569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9 класса необходимо готовить к сдаче ОГЭ с учетом их способностей.          </w:t>
      </w:r>
    </w:p>
    <w:p w:rsidR="00DF5693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В).</w:t>
      </w:r>
      <w:r w:rsidRPr="001B5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 зам.</w:t>
      </w:r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УВР </w:t>
      </w:r>
      <w:proofErr w:type="spellStart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Алимханова</w:t>
      </w:r>
      <w:proofErr w:type="spellEnd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зачитала справку о результатах срезов по состоянию на конец 1-го полугодия.</w:t>
      </w:r>
    </w:p>
    <w:p w:rsidR="00DF5693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1B5DEC" w:rsidRDefault="00DF5693" w:rsidP="00DF5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93" w:rsidRDefault="00DF5693" w:rsidP="00DF569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4F7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proofErr w:type="spellStart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Алимханова</w:t>
      </w:r>
      <w:proofErr w:type="spellEnd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77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довести до каждого учителя – предметника динамику роста показателей % качества, % успеваемости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СОУ по результатам сравнения на начало учебного года и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F7762">
        <w:rPr>
          <w:rFonts w:ascii="Times New Roman" w:hAnsi="Times New Roman" w:cs="Times New Roman"/>
          <w:sz w:val="28"/>
          <w:szCs w:val="28"/>
        </w:rPr>
        <w:t xml:space="preserve"> учебной четверти 2015-16 учебного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DF5693" w:rsidRDefault="00DF5693" w:rsidP="00DF569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ШМО начальных классов, математики, русского языка и чеченского </w:t>
      </w:r>
      <w:r w:rsidR="004F7762">
        <w:rPr>
          <w:rFonts w:ascii="Times New Roman" w:hAnsi="Times New Roman" w:cs="Times New Roman"/>
          <w:sz w:val="28"/>
          <w:szCs w:val="28"/>
        </w:rPr>
        <w:t>языка совместно</w:t>
      </w:r>
      <w:r>
        <w:rPr>
          <w:rFonts w:ascii="Times New Roman" w:hAnsi="Times New Roman" w:cs="Times New Roman"/>
          <w:sz w:val="28"/>
          <w:szCs w:val="28"/>
        </w:rPr>
        <w:t xml:space="preserve"> с учителями-предметниками разработать план работы по ликвидации пробелов знаний уч-ся и повышения качества успеваемости по предметам.</w:t>
      </w:r>
    </w:p>
    <w:p w:rsidR="00DF5693" w:rsidRPr="0059627D" w:rsidRDefault="00DF5693" w:rsidP="00DF5693">
      <w:pPr>
        <w:pStyle w:val="a4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третьему вопросу СЛУШАЛИ мед.</w:t>
      </w:r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 школы </w:t>
      </w:r>
      <w:proofErr w:type="spellStart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Абдулкадырова</w:t>
      </w:r>
      <w:proofErr w:type="spellEnd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отчиталась о проделанной работе с учащимися на предмет соблюдения санитарно-гигиенических норм.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DF5693" w:rsidRPr="00702EBA" w:rsidRDefault="004F7762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Абдулкадырова</w:t>
      </w:r>
      <w:proofErr w:type="spellEnd"/>
      <w:r w:rsidRP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усилить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санитарно</w:t>
      </w:r>
      <w:r w:rsidR="00DF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-гигиеническому воспитанию школьников, работать в тесном контакте с родителями учащихся и классными руководителями.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четвертому вопросу СЛУШАЛИ зам.</w:t>
      </w:r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ВР </w:t>
      </w:r>
      <w:proofErr w:type="spellStart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Хамзаева</w:t>
      </w:r>
      <w:proofErr w:type="spellEnd"/>
      <w:r w:rsidR="004F7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Л-А</w:t>
      </w:r>
      <w:r w:rsidR="0000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</w:t>
      </w:r>
      <w:r w:rsidR="0000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поставил на вид слабую работу Совета Школы.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под строгий контроль работу Совета школы, требовать помесячного плана работы и отчета за проделанную работу.</w:t>
      </w:r>
    </w:p>
    <w:p w:rsidR="00DF5693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456865" w:rsidRDefault="00DF5693" w:rsidP="00DF5693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СОВЕЩАНИЯ ПРИ ДИРЕКТОРЕ №</w:t>
      </w:r>
      <w:r w:rsidR="0033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ОТ 25.01.201</w:t>
      </w:r>
      <w:r w:rsidR="0033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 w:rsidR="00E7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совещания: </w:t>
      </w:r>
      <w:r w:rsidRPr="005A35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со школьной документацией.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единого орфографического режима.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группы продленного дня.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СЛУШАЛИ:</w:t>
      </w:r>
    </w:p>
    <w:p w:rsidR="00DF5693" w:rsidRPr="005A351D" w:rsidRDefault="00801427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 первому вопросу выступил</w:t>
      </w:r>
      <w:r w:rsidR="00DF5693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Яхаев И. У.</w:t>
      </w:r>
      <w:r w:rsidR="00DF5693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напомнила о необходимости регулярного заполнения школьных журналов, работе с планом воспитательной работы, ведении документации по предупреждению правонарушений среди учащихся.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 необходимости строго соблюдения единого орфографического режима рассказала зам.</w:t>
      </w:r>
      <w:r w:rsidR="00E7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по </w:t>
      </w:r>
      <w:proofErr w:type="spellStart"/>
      <w:r w:rsidR="00801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Алимханова</w:t>
      </w:r>
      <w:proofErr w:type="spellEnd"/>
      <w:r w:rsidR="00801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И.,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О работе группы продленного дня доложили </w:t>
      </w:r>
      <w:proofErr w:type="spellStart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Алтамирова</w:t>
      </w:r>
      <w:proofErr w:type="spellEnd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Гериханова</w:t>
      </w:r>
      <w:proofErr w:type="spellEnd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Ш.,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7E0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говорили о режиме работы в группе, организации учащихся.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СОВЕЩАНИЯ ПРИ ДИРЕКТОРЕ №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ОТ 12.02.201</w:t>
      </w:r>
      <w:r w:rsidR="00333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Присутствовало: </w:t>
      </w:r>
      <w:r w:rsidR="00E7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совещания: 1.Организация профориентационной работы в школе.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Посещаемость занятий учащихся из группы риска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По первому вопросу выступила классный руководитель 9 класса </w:t>
      </w:r>
      <w:proofErr w:type="spellStart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Расламбекова</w:t>
      </w:r>
      <w:proofErr w:type="spellEnd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В.,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рассказала о значении элективных курсов при подготовке к экзаменам, привела результаты анкетирования учащихся. Классный руководитель 11 класса </w:t>
      </w:r>
      <w:proofErr w:type="spellStart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Алимханова</w:t>
      </w:r>
      <w:proofErr w:type="spellEnd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И.,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рассказала о внеклассной работе с учащимися, о проведенных классных часах и беседах с учениками 11 класса по теме профессионального выбора.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 второму вопросу выступила председатель школьного Совета профилактики</w:t>
      </w:r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Идиева</w:t>
      </w:r>
      <w:proofErr w:type="spellEnd"/>
      <w:r w:rsidR="00A8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привела статистику, из которой видно, что ученики из группы риска чаще пропускают учебные занятия без уважительных причин, наметила пути ликвидации данной проблемы.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ПОСТАНОВИЛИ: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Усилить </w:t>
      </w:r>
      <w:proofErr w:type="spellStart"/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учащимися выпускных классов; привлекать родителей к данной работе.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Усилить контроль за посещаемостью </w:t>
      </w:r>
      <w:r w:rsidR="00801427"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занятий,</w:t>
      </w: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обучающихся школы, особенно учеников из группы риска.</w:t>
      </w:r>
    </w:p>
    <w:p w:rsidR="00DF5693" w:rsidRPr="005A351D" w:rsidRDefault="00DF5693" w:rsidP="00DF56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</w:p>
    <w:p w:rsidR="00160FAC" w:rsidRDefault="00160FAC"/>
    <w:sectPr w:rsidR="00160FAC" w:rsidSect="00CB48D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8E4"/>
    <w:multiLevelType w:val="hybridMultilevel"/>
    <w:tmpl w:val="2684EE34"/>
    <w:lvl w:ilvl="0" w:tplc="A13C1C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872C1F"/>
    <w:multiLevelType w:val="hybridMultilevel"/>
    <w:tmpl w:val="A2122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74E8F"/>
    <w:multiLevelType w:val="hybridMultilevel"/>
    <w:tmpl w:val="07941C5C"/>
    <w:lvl w:ilvl="0" w:tplc="E348CD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90EFE"/>
    <w:multiLevelType w:val="hybridMultilevel"/>
    <w:tmpl w:val="18886FF0"/>
    <w:lvl w:ilvl="0" w:tplc="37645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54B0A"/>
    <w:multiLevelType w:val="hybridMultilevel"/>
    <w:tmpl w:val="312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2082"/>
    <w:multiLevelType w:val="hybridMultilevel"/>
    <w:tmpl w:val="33FCAFB6"/>
    <w:lvl w:ilvl="0" w:tplc="4B3CD1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338DB"/>
    <w:multiLevelType w:val="multilevel"/>
    <w:tmpl w:val="F04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2198A"/>
    <w:multiLevelType w:val="hybridMultilevel"/>
    <w:tmpl w:val="3C38B862"/>
    <w:lvl w:ilvl="0" w:tplc="FC644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F23709D"/>
    <w:multiLevelType w:val="hybridMultilevel"/>
    <w:tmpl w:val="2C74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5A7D"/>
    <w:multiLevelType w:val="hybridMultilevel"/>
    <w:tmpl w:val="957E9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A6C41"/>
    <w:multiLevelType w:val="hybridMultilevel"/>
    <w:tmpl w:val="EF3C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D3C49"/>
    <w:multiLevelType w:val="multilevel"/>
    <w:tmpl w:val="E9B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506AE"/>
    <w:multiLevelType w:val="hybridMultilevel"/>
    <w:tmpl w:val="EE7A70F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93"/>
    <w:rsid w:val="00006A75"/>
    <w:rsid w:val="000D2547"/>
    <w:rsid w:val="00160FAC"/>
    <w:rsid w:val="002315CE"/>
    <w:rsid w:val="003339EA"/>
    <w:rsid w:val="003D6652"/>
    <w:rsid w:val="004F7762"/>
    <w:rsid w:val="005C0E84"/>
    <w:rsid w:val="00694B07"/>
    <w:rsid w:val="00704EE4"/>
    <w:rsid w:val="00801427"/>
    <w:rsid w:val="00821B32"/>
    <w:rsid w:val="009F2FB0"/>
    <w:rsid w:val="00A837E0"/>
    <w:rsid w:val="00A85B3E"/>
    <w:rsid w:val="00BF5214"/>
    <w:rsid w:val="00C304DB"/>
    <w:rsid w:val="00C71E73"/>
    <w:rsid w:val="00CB48D6"/>
    <w:rsid w:val="00D96BB9"/>
    <w:rsid w:val="00DF5693"/>
    <w:rsid w:val="00E7088E"/>
    <w:rsid w:val="00E77F34"/>
    <w:rsid w:val="00EE0A94"/>
    <w:rsid w:val="00E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135C0-5456-4EB3-8E5A-CAA3C6C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71E73"/>
    <w:rPr>
      <w:b/>
      <w:bCs/>
    </w:rPr>
  </w:style>
  <w:style w:type="paragraph" w:styleId="a4">
    <w:name w:val="List Paragraph"/>
    <w:basedOn w:val="a"/>
    <w:uiPriority w:val="34"/>
    <w:qFormat/>
    <w:rsid w:val="00DF56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3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ZAURBEK_001</dc:creator>
  <cp:keywords/>
  <dc:description/>
  <cp:lastModifiedBy>ZAURBEK_001</cp:lastModifiedBy>
  <cp:revision>17</cp:revision>
  <cp:lastPrinted>2016-04-20T16:04:00Z</cp:lastPrinted>
  <dcterms:created xsi:type="dcterms:W3CDTF">2016-04-06T06:51:00Z</dcterms:created>
  <dcterms:modified xsi:type="dcterms:W3CDTF">2016-04-20T18:07:00Z</dcterms:modified>
</cp:coreProperties>
</file>