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DBE" w:rsidRPr="002A3DBE" w:rsidRDefault="002A3DBE" w:rsidP="002A3DBE">
      <w:pPr>
        <w:shd w:val="clear" w:color="auto" w:fill="FFFFFF"/>
        <w:spacing w:after="150" w:line="450" w:lineRule="atLeast"/>
        <w:jc w:val="center"/>
        <w:outlineLvl w:val="0"/>
        <w:rPr>
          <w:rFonts w:ascii="Arial" w:eastAsia="Times New Roman" w:hAnsi="Arial" w:cs="Arial"/>
          <w:color w:val="0D4C73"/>
          <w:kern w:val="36"/>
          <w:sz w:val="28"/>
          <w:szCs w:val="36"/>
          <w:lang w:eastAsia="ru-RU"/>
        </w:rPr>
      </w:pPr>
      <w:bookmarkStart w:id="0" w:name="_GoBack"/>
      <w:bookmarkEnd w:id="0"/>
      <w:r w:rsidRPr="002A3DBE">
        <w:rPr>
          <w:rFonts w:ascii="Arial" w:eastAsia="Times New Roman" w:hAnsi="Arial" w:cs="Arial"/>
          <w:color w:val="0D4C73"/>
          <w:kern w:val="36"/>
          <w:sz w:val="28"/>
          <w:szCs w:val="36"/>
          <w:lang w:eastAsia="ru-RU"/>
        </w:rPr>
        <w:t>Наркотическая зависимость</w:t>
      </w:r>
    </w:p>
    <w:p w:rsidR="002A3DBE" w:rsidRDefault="002A3DBE" w:rsidP="002A3DBE">
      <w:pPr>
        <w:jc w:val="center"/>
      </w:pPr>
    </w:p>
    <w:p w:rsidR="002A3DBE" w:rsidRPr="002A3DBE" w:rsidRDefault="002A3DBE" w:rsidP="002A3DBE">
      <w:pPr>
        <w:spacing w:after="0" w:line="240" w:lineRule="auto"/>
        <w:rPr>
          <w:rFonts w:ascii="Times New Roman" w:hAnsi="Times New Roman" w:cs="Times New Roman"/>
          <w:sz w:val="28"/>
          <w:szCs w:val="28"/>
        </w:rPr>
      </w:pPr>
      <w:r w:rsidRPr="002A3DBE">
        <w:rPr>
          <w:rFonts w:ascii="Times New Roman" w:hAnsi="Times New Roman" w:cs="Times New Roman"/>
          <w:sz w:val="28"/>
          <w:szCs w:val="28"/>
        </w:rPr>
        <w:t xml:space="preserve">Итак, мы установили, что наркотик – это </w:t>
      </w:r>
      <w:proofErr w:type="spellStart"/>
      <w:r w:rsidRPr="002A3DBE">
        <w:rPr>
          <w:rFonts w:ascii="Times New Roman" w:hAnsi="Times New Roman" w:cs="Times New Roman"/>
          <w:sz w:val="28"/>
          <w:szCs w:val="28"/>
        </w:rPr>
        <w:t>психоактивное</w:t>
      </w:r>
      <w:proofErr w:type="spellEnd"/>
      <w:r w:rsidRPr="002A3DBE">
        <w:rPr>
          <w:rFonts w:ascii="Times New Roman" w:hAnsi="Times New Roman" w:cs="Times New Roman"/>
          <w:sz w:val="28"/>
          <w:szCs w:val="28"/>
        </w:rPr>
        <w:t xml:space="preserve"> вещество, способное при повторных приемах вызывать у человека зависимость (наркотическую зависимость). Кроме того, это вещество, внесенное в специальный перечень наркотических средств, определено как особо вредное для здоровья человека и для общества. Попутно нужно объяснить происхождение основных, часто употребляемых нами терминов. Слово наркотик происходит от греческого слова </w:t>
      </w:r>
      <w:proofErr w:type="spellStart"/>
      <w:r w:rsidRPr="002A3DBE">
        <w:rPr>
          <w:rFonts w:ascii="Times New Roman" w:hAnsi="Times New Roman" w:cs="Times New Roman"/>
          <w:sz w:val="28"/>
          <w:szCs w:val="28"/>
        </w:rPr>
        <w:t>narke</w:t>
      </w:r>
      <w:proofErr w:type="spellEnd"/>
      <w:r w:rsidRPr="002A3DBE">
        <w:rPr>
          <w:rFonts w:ascii="Times New Roman" w:hAnsi="Times New Roman" w:cs="Times New Roman"/>
          <w:sz w:val="28"/>
          <w:szCs w:val="28"/>
        </w:rPr>
        <w:t xml:space="preserve">, что значит оцепенение, сон. Этим названием данная группа </w:t>
      </w:r>
      <w:proofErr w:type="spellStart"/>
      <w:r w:rsidRPr="002A3DBE">
        <w:rPr>
          <w:rFonts w:ascii="Times New Roman" w:hAnsi="Times New Roman" w:cs="Times New Roman"/>
          <w:sz w:val="28"/>
          <w:szCs w:val="28"/>
        </w:rPr>
        <w:t>психоактивных</w:t>
      </w:r>
      <w:proofErr w:type="spellEnd"/>
      <w:r w:rsidRPr="002A3DBE">
        <w:rPr>
          <w:rFonts w:ascii="Times New Roman" w:hAnsi="Times New Roman" w:cs="Times New Roman"/>
          <w:sz w:val="28"/>
          <w:szCs w:val="28"/>
        </w:rPr>
        <w:t xml:space="preserve"> веществ обязана тому, что первыми наркотиками были вещества, вызывающие успокоение, сон (морфий, веронал). Затем среди наркотиков появились вещества с противоположным действием, так называемые стимуляторы, возбуждающие, взбадривающие, как бы прибавляющие энергию, временно поднимающие работоспособность. Однако группа веществ сохранила прежнее название. Название болезни наркомания (наркотическая зависимость) складывается из двух греческих слов «</w:t>
      </w:r>
      <w:proofErr w:type="spellStart"/>
      <w:r w:rsidRPr="002A3DBE">
        <w:rPr>
          <w:rFonts w:ascii="Times New Roman" w:hAnsi="Times New Roman" w:cs="Times New Roman"/>
          <w:sz w:val="28"/>
          <w:szCs w:val="28"/>
        </w:rPr>
        <w:t>narke</w:t>
      </w:r>
      <w:proofErr w:type="spellEnd"/>
      <w:r w:rsidRPr="002A3DBE">
        <w:rPr>
          <w:rFonts w:ascii="Times New Roman" w:hAnsi="Times New Roman" w:cs="Times New Roman"/>
          <w:sz w:val="28"/>
          <w:szCs w:val="28"/>
        </w:rPr>
        <w:t>» и «</w:t>
      </w:r>
      <w:proofErr w:type="spellStart"/>
      <w:r w:rsidRPr="002A3DBE">
        <w:rPr>
          <w:rFonts w:ascii="Times New Roman" w:hAnsi="Times New Roman" w:cs="Times New Roman"/>
          <w:sz w:val="28"/>
          <w:szCs w:val="28"/>
        </w:rPr>
        <w:t>mania</w:t>
      </w:r>
      <w:proofErr w:type="spellEnd"/>
      <w:r w:rsidRPr="002A3DBE">
        <w:rPr>
          <w:rFonts w:ascii="Times New Roman" w:hAnsi="Times New Roman" w:cs="Times New Roman"/>
          <w:sz w:val="28"/>
          <w:szCs w:val="28"/>
        </w:rPr>
        <w:t>». Слово «</w:t>
      </w:r>
      <w:proofErr w:type="spellStart"/>
      <w:r w:rsidRPr="002A3DBE">
        <w:rPr>
          <w:rFonts w:ascii="Times New Roman" w:hAnsi="Times New Roman" w:cs="Times New Roman"/>
          <w:sz w:val="28"/>
          <w:szCs w:val="28"/>
        </w:rPr>
        <w:t>mania</w:t>
      </w:r>
      <w:proofErr w:type="spellEnd"/>
      <w:r w:rsidRPr="002A3DBE">
        <w:rPr>
          <w:rFonts w:ascii="Times New Roman" w:hAnsi="Times New Roman" w:cs="Times New Roman"/>
          <w:sz w:val="28"/>
          <w:szCs w:val="28"/>
        </w:rPr>
        <w:t>» означает «безумие, страсть, влечение». Таким образом, наркомания – страсть или влечение к наркотику.</w:t>
      </w:r>
    </w:p>
    <w:p w:rsidR="002A3DBE" w:rsidRPr="002A3DBE" w:rsidRDefault="002A3DBE" w:rsidP="002A3DBE">
      <w:pPr>
        <w:spacing w:after="0" w:line="240" w:lineRule="auto"/>
        <w:rPr>
          <w:rFonts w:ascii="Times New Roman" w:hAnsi="Times New Roman" w:cs="Times New Roman"/>
          <w:sz w:val="28"/>
          <w:szCs w:val="28"/>
        </w:rPr>
      </w:pPr>
    </w:p>
    <w:p w:rsidR="002A3DBE" w:rsidRPr="002A3DBE" w:rsidRDefault="002A3DBE" w:rsidP="002A3DBE">
      <w:pPr>
        <w:spacing w:after="0" w:line="240" w:lineRule="auto"/>
        <w:rPr>
          <w:rFonts w:ascii="Times New Roman" w:hAnsi="Times New Roman" w:cs="Times New Roman"/>
          <w:sz w:val="28"/>
          <w:szCs w:val="28"/>
        </w:rPr>
      </w:pPr>
      <w:r w:rsidRPr="002A3DBE">
        <w:rPr>
          <w:rFonts w:ascii="Times New Roman" w:hAnsi="Times New Roman" w:cs="Times New Roman"/>
          <w:sz w:val="28"/>
          <w:szCs w:val="28"/>
        </w:rPr>
        <w:t xml:space="preserve">Конкретный больной обычно страдает наркоманией, связанной с приемом одного наркотика. Поэтому, указывая диагноз, уточняют вариант </w:t>
      </w:r>
      <w:proofErr w:type="gramStart"/>
      <w:r w:rsidRPr="002A3DBE">
        <w:rPr>
          <w:rFonts w:ascii="Times New Roman" w:hAnsi="Times New Roman" w:cs="Times New Roman"/>
          <w:sz w:val="28"/>
          <w:szCs w:val="28"/>
        </w:rPr>
        <w:t>наркомании:  опийная</w:t>
      </w:r>
      <w:proofErr w:type="gramEnd"/>
      <w:r w:rsidRPr="002A3DBE">
        <w:rPr>
          <w:rFonts w:ascii="Times New Roman" w:hAnsi="Times New Roman" w:cs="Times New Roman"/>
          <w:sz w:val="28"/>
          <w:szCs w:val="28"/>
        </w:rPr>
        <w:t xml:space="preserve"> наркомания – опиомания, морфийная – морфинизм, героиновая – </w:t>
      </w:r>
      <w:proofErr w:type="spellStart"/>
      <w:r w:rsidRPr="002A3DBE">
        <w:rPr>
          <w:rFonts w:ascii="Times New Roman" w:hAnsi="Times New Roman" w:cs="Times New Roman"/>
          <w:sz w:val="28"/>
          <w:szCs w:val="28"/>
        </w:rPr>
        <w:t>героинизм</w:t>
      </w:r>
      <w:proofErr w:type="spellEnd"/>
      <w:r w:rsidRPr="002A3DBE">
        <w:rPr>
          <w:rFonts w:ascii="Times New Roman" w:hAnsi="Times New Roman" w:cs="Times New Roman"/>
          <w:sz w:val="28"/>
          <w:szCs w:val="28"/>
        </w:rPr>
        <w:t xml:space="preserve">, кокаиновая – кокаинизм, гашишная – гашишизм, и др. Иногда больной принимает то один наркотик, то другой. У человека, болеющего одним видом зависимости, например, от </w:t>
      </w:r>
      <w:proofErr w:type="spellStart"/>
      <w:r w:rsidRPr="002A3DBE">
        <w:rPr>
          <w:rFonts w:ascii="Times New Roman" w:hAnsi="Times New Roman" w:cs="Times New Roman"/>
          <w:sz w:val="28"/>
          <w:szCs w:val="28"/>
        </w:rPr>
        <w:t>анаши</w:t>
      </w:r>
      <w:proofErr w:type="spellEnd"/>
      <w:r w:rsidRPr="002A3DBE">
        <w:rPr>
          <w:rFonts w:ascii="Times New Roman" w:hAnsi="Times New Roman" w:cs="Times New Roman"/>
          <w:sz w:val="28"/>
          <w:szCs w:val="28"/>
        </w:rPr>
        <w:t xml:space="preserve">, может легко сформироваться другая зависимость, например, от героина. В таких случаях говорят о </w:t>
      </w:r>
      <w:proofErr w:type="spellStart"/>
      <w:r w:rsidRPr="002A3DBE">
        <w:rPr>
          <w:rFonts w:ascii="Times New Roman" w:hAnsi="Times New Roman" w:cs="Times New Roman"/>
          <w:sz w:val="28"/>
          <w:szCs w:val="28"/>
        </w:rPr>
        <w:t>полинаркомании</w:t>
      </w:r>
      <w:proofErr w:type="spellEnd"/>
      <w:r w:rsidRPr="002A3DBE">
        <w:rPr>
          <w:rFonts w:ascii="Times New Roman" w:hAnsi="Times New Roman" w:cs="Times New Roman"/>
          <w:sz w:val="28"/>
          <w:szCs w:val="28"/>
        </w:rPr>
        <w:t xml:space="preserve"> (от греческого </w:t>
      </w:r>
      <w:proofErr w:type="spellStart"/>
      <w:r w:rsidRPr="002A3DBE">
        <w:rPr>
          <w:rFonts w:ascii="Times New Roman" w:hAnsi="Times New Roman" w:cs="Times New Roman"/>
          <w:sz w:val="28"/>
          <w:szCs w:val="28"/>
        </w:rPr>
        <w:t>polys</w:t>
      </w:r>
      <w:proofErr w:type="spellEnd"/>
      <w:r w:rsidRPr="002A3DBE">
        <w:rPr>
          <w:rFonts w:ascii="Times New Roman" w:hAnsi="Times New Roman" w:cs="Times New Roman"/>
          <w:sz w:val="28"/>
          <w:szCs w:val="28"/>
        </w:rPr>
        <w:t xml:space="preserve"> – «многий»). Это особенно тяжелые случаи наркомании, трудно поддающиеся лечению.</w:t>
      </w:r>
    </w:p>
    <w:p w:rsidR="002A3DBE" w:rsidRPr="002A3DBE" w:rsidRDefault="002A3DBE" w:rsidP="002A3DBE">
      <w:pPr>
        <w:spacing w:after="0" w:line="240" w:lineRule="auto"/>
        <w:rPr>
          <w:rFonts w:ascii="Times New Roman" w:hAnsi="Times New Roman" w:cs="Times New Roman"/>
          <w:sz w:val="28"/>
          <w:szCs w:val="28"/>
        </w:rPr>
      </w:pPr>
    </w:p>
    <w:p w:rsidR="002A3DBE" w:rsidRPr="002A3DBE" w:rsidRDefault="002A3DBE" w:rsidP="002A3DBE">
      <w:pPr>
        <w:spacing w:after="0" w:line="240" w:lineRule="auto"/>
        <w:rPr>
          <w:rFonts w:ascii="Times New Roman" w:hAnsi="Times New Roman" w:cs="Times New Roman"/>
          <w:sz w:val="28"/>
          <w:szCs w:val="28"/>
        </w:rPr>
      </w:pPr>
      <w:r w:rsidRPr="002A3DBE">
        <w:rPr>
          <w:rFonts w:ascii="Times New Roman" w:hAnsi="Times New Roman" w:cs="Times New Roman"/>
          <w:sz w:val="28"/>
          <w:szCs w:val="28"/>
        </w:rPr>
        <w:t>Пусковым механизмом для формирования наркотической зависимости, как и других ее видов (алкогольной и токсико-</w:t>
      </w:r>
      <w:proofErr w:type="spellStart"/>
      <w:r w:rsidRPr="002A3DBE">
        <w:rPr>
          <w:rFonts w:ascii="Times New Roman" w:hAnsi="Times New Roman" w:cs="Times New Roman"/>
          <w:sz w:val="28"/>
          <w:szCs w:val="28"/>
        </w:rPr>
        <w:t>манической</w:t>
      </w:r>
      <w:proofErr w:type="spellEnd"/>
      <w:r w:rsidRPr="002A3DBE">
        <w:rPr>
          <w:rFonts w:ascii="Times New Roman" w:hAnsi="Times New Roman" w:cs="Times New Roman"/>
          <w:sz w:val="28"/>
          <w:szCs w:val="28"/>
        </w:rPr>
        <w:t xml:space="preserve">), является состояние </w:t>
      </w:r>
      <w:proofErr w:type="spellStart"/>
      <w:r w:rsidRPr="002A3DBE">
        <w:rPr>
          <w:rFonts w:ascii="Times New Roman" w:hAnsi="Times New Roman" w:cs="Times New Roman"/>
          <w:sz w:val="28"/>
          <w:szCs w:val="28"/>
        </w:rPr>
        <w:t>наркоманического</w:t>
      </w:r>
      <w:proofErr w:type="spellEnd"/>
      <w:r w:rsidRPr="002A3DBE">
        <w:rPr>
          <w:rFonts w:ascii="Times New Roman" w:hAnsi="Times New Roman" w:cs="Times New Roman"/>
          <w:sz w:val="28"/>
          <w:szCs w:val="28"/>
        </w:rPr>
        <w:t xml:space="preserve"> опьянения, вызывающее у человека, как правило, приятные переживания и побуждающее его повторно принимать наркотик. Чтобы вызвать во время опьянения желаемое приятное состояние, человек вынужден постепенно увеличивать дозу наркотика. Дело доходит до того, что доза, которая раньше могла вызвать отравление, теперь только опьяняет. У человека возрастает переносимость наркотика. Организм как бы привыкает к наркотику и становится способным переносить все более высокие дозы. В это же время человек постоянно думает о принятии наркотика и все большая часть его деятельности проходит под влиянием этих мыслей в поисках наркотического вещества – возникает психическая зависимость. Какое-то (обычно очень короткое) время человек может сопротивляться желанию, хотя мысли об этом не оставляют его. Изменение реакции организма на </w:t>
      </w:r>
      <w:r w:rsidRPr="002A3DBE">
        <w:rPr>
          <w:rFonts w:ascii="Times New Roman" w:hAnsi="Times New Roman" w:cs="Times New Roman"/>
          <w:sz w:val="28"/>
          <w:szCs w:val="28"/>
        </w:rPr>
        <w:lastRenderedPageBreak/>
        <w:t>болезнь и возникновение психической зависимости от наркотика – это уже начало болезни. При наркоманиях этот период продолжается очень короткое время – недели, иногда месяцы. Описываются и случаи привыкания к наркотику после первой инъекции, в то время как при алкоголизме период формирования зависимости может длиться годами. В этом одна из опасностей наркоманий – «баловство» с наркотиками может моментально привести к трагедии.</w:t>
      </w:r>
    </w:p>
    <w:p w:rsidR="002A3DBE" w:rsidRPr="002A3DBE" w:rsidRDefault="002A3DBE" w:rsidP="002A3DBE">
      <w:pPr>
        <w:spacing w:after="0" w:line="240" w:lineRule="auto"/>
        <w:rPr>
          <w:rFonts w:ascii="Times New Roman" w:hAnsi="Times New Roman" w:cs="Times New Roman"/>
          <w:sz w:val="28"/>
          <w:szCs w:val="28"/>
        </w:rPr>
      </w:pPr>
    </w:p>
    <w:p w:rsidR="002A3DBE" w:rsidRPr="002A3DBE" w:rsidRDefault="002A3DBE" w:rsidP="002A3DBE">
      <w:pPr>
        <w:spacing w:after="0" w:line="240" w:lineRule="auto"/>
        <w:rPr>
          <w:rFonts w:ascii="Times New Roman" w:hAnsi="Times New Roman" w:cs="Times New Roman"/>
          <w:sz w:val="28"/>
          <w:szCs w:val="28"/>
        </w:rPr>
      </w:pPr>
      <w:r w:rsidRPr="002A3DBE">
        <w:rPr>
          <w:rFonts w:ascii="Times New Roman" w:hAnsi="Times New Roman" w:cs="Times New Roman"/>
          <w:sz w:val="28"/>
          <w:szCs w:val="28"/>
        </w:rPr>
        <w:t xml:space="preserve">По существу, трагедия наступает, когда у человека формируется психическая зависимость от наркотика, </w:t>
      </w:r>
      <w:proofErr w:type="gramStart"/>
      <w:r w:rsidRPr="002A3DBE">
        <w:rPr>
          <w:rFonts w:ascii="Times New Roman" w:hAnsi="Times New Roman" w:cs="Times New Roman"/>
          <w:sz w:val="28"/>
          <w:szCs w:val="28"/>
        </w:rPr>
        <w:t>но</w:t>
      </w:r>
      <w:proofErr w:type="gramEnd"/>
      <w:r w:rsidRPr="002A3DBE">
        <w:rPr>
          <w:rFonts w:ascii="Times New Roman" w:hAnsi="Times New Roman" w:cs="Times New Roman"/>
          <w:sz w:val="28"/>
          <w:szCs w:val="28"/>
        </w:rPr>
        <w:t xml:space="preserve"> когда присоединяется физическая зависимость, человек уже вынужден принимать наркотик ежедневно, иногда не один раз в день, ведь в противном случае возникает чрезвычайно тягостное психическое и физическое состояние, напоминающее состояние похмелья при алкоголизме. При прекращении поступления в организм наркотика, привычное болезненное наркотическое равновесие нарушается. Его можно устранить только очередным введением наркотика или применением значительного количества специальных лекарств, могущих через некоторое время вывести больного из этого состояния.</w:t>
      </w:r>
    </w:p>
    <w:p w:rsidR="002A3DBE" w:rsidRPr="002A3DBE" w:rsidRDefault="002A3DBE" w:rsidP="002A3DBE">
      <w:pPr>
        <w:spacing w:after="0" w:line="240" w:lineRule="auto"/>
        <w:rPr>
          <w:rFonts w:ascii="Times New Roman" w:hAnsi="Times New Roman" w:cs="Times New Roman"/>
          <w:sz w:val="28"/>
          <w:szCs w:val="28"/>
        </w:rPr>
      </w:pPr>
    </w:p>
    <w:p w:rsidR="002A3DBE" w:rsidRPr="002A3DBE" w:rsidRDefault="002A3DBE" w:rsidP="002A3DBE">
      <w:pPr>
        <w:spacing w:after="0" w:line="240" w:lineRule="auto"/>
        <w:rPr>
          <w:rFonts w:ascii="Times New Roman" w:hAnsi="Times New Roman" w:cs="Times New Roman"/>
          <w:sz w:val="28"/>
          <w:szCs w:val="28"/>
        </w:rPr>
      </w:pPr>
      <w:r w:rsidRPr="002A3DBE">
        <w:rPr>
          <w:rFonts w:ascii="Times New Roman" w:hAnsi="Times New Roman" w:cs="Times New Roman"/>
          <w:sz w:val="28"/>
          <w:szCs w:val="28"/>
        </w:rPr>
        <w:t>Требующаяся доза наркотика может увеличиваться до такой степени, что становится смертельно опасной для здоровья человека. Сознавая некорректность определения этого состояния как похмелье, обычно связанного в нашем сознании со злоупотреблением алкоголем, мы вынуждены употреблять для обозначения подобного состояния при наркоманиях термин «наркотическая абстиненция».</w:t>
      </w:r>
    </w:p>
    <w:p w:rsidR="002A3DBE" w:rsidRPr="002A3DBE" w:rsidRDefault="002A3DBE" w:rsidP="002A3DBE">
      <w:pPr>
        <w:spacing w:after="0" w:line="240" w:lineRule="auto"/>
        <w:rPr>
          <w:rFonts w:ascii="Times New Roman" w:hAnsi="Times New Roman" w:cs="Times New Roman"/>
          <w:sz w:val="28"/>
          <w:szCs w:val="28"/>
        </w:rPr>
      </w:pPr>
    </w:p>
    <w:p w:rsidR="002A3DBE" w:rsidRPr="002A3DBE" w:rsidRDefault="002A3DBE" w:rsidP="002A3DBE">
      <w:pPr>
        <w:spacing w:after="0" w:line="240" w:lineRule="auto"/>
        <w:rPr>
          <w:rFonts w:ascii="Times New Roman" w:hAnsi="Times New Roman" w:cs="Times New Roman"/>
          <w:sz w:val="28"/>
          <w:szCs w:val="28"/>
        </w:rPr>
      </w:pPr>
      <w:r w:rsidRPr="002A3DBE">
        <w:rPr>
          <w:rFonts w:ascii="Times New Roman" w:hAnsi="Times New Roman" w:cs="Times New Roman"/>
          <w:sz w:val="28"/>
          <w:szCs w:val="28"/>
        </w:rPr>
        <w:t xml:space="preserve">Слово абстиненция происходит от латинского </w:t>
      </w:r>
      <w:proofErr w:type="spellStart"/>
      <w:r w:rsidRPr="002A3DBE">
        <w:rPr>
          <w:rFonts w:ascii="Times New Roman" w:hAnsi="Times New Roman" w:cs="Times New Roman"/>
          <w:sz w:val="28"/>
          <w:szCs w:val="28"/>
        </w:rPr>
        <w:t>abstinentia</w:t>
      </w:r>
      <w:proofErr w:type="spellEnd"/>
      <w:r w:rsidRPr="002A3DBE">
        <w:rPr>
          <w:rFonts w:ascii="Times New Roman" w:hAnsi="Times New Roman" w:cs="Times New Roman"/>
          <w:sz w:val="28"/>
          <w:szCs w:val="28"/>
        </w:rPr>
        <w:t>, что означает воздержание. Оно характеризует состояние больного после лишения его наркотиков. Иногда, особенно в зарубежной литературе, слово абстиненция употребляется для определения длительного воздержания от алкоголя, а «абстинентом» называют абсолютного трезвенника. Эти понятия не надо путать. В своей брошюре мы будем говорить о состоянии абстиненции, подразумевая под ним болезненные проявления, возникающие у больного наркоманией непосредственно при прекращении приема наркотиков.</w:t>
      </w:r>
    </w:p>
    <w:p w:rsidR="002A3DBE" w:rsidRPr="002A3DBE" w:rsidRDefault="002A3DBE" w:rsidP="002A3DBE">
      <w:pPr>
        <w:spacing w:after="0" w:line="240" w:lineRule="auto"/>
        <w:rPr>
          <w:rFonts w:ascii="Times New Roman" w:hAnsi="Times New Roman" w:cs="Times New Roman"/>
          <w:sz w:val="28"/>
          <w:szCs w:val="28"/>
        </w:rPr>
      </w:pPr>
    </w:p>
    <w:p w:rsidR="007F6D61" w:rsidRPr="002A3DBE" w:rsidRDefault="002A3DBE" w:rsidP="002A3DBE">
      <w:pPr>
        <w:spacing w:after="0" w:line="240" w:lineRule="auto"/>
        <w:rPr>
          <w:rFonts w:ascii="Times New Roman" w:hAnsi="Times New Roman" w:cs="Times New Roman"/>
          <w:sz w:val="28"/>
          <w:szCs w:val="28"/>
        </w:rPr>
      </w:pPr>
      <w:r w:rsidRPr="002A3DBE">
        <w:rPr>
          <w:rFonts w:ascii="Times New Roman" w:hAnsi="Times New Roman" w:cs="Times New Roman"/>
          <w:sz w:val="28"/>
          <w:szCs w:val="28"/>
        </w:rPr>
        <w:t xml:space="preserve">Существуют наркотики, при употреблении которых возникает сильная психическая зависимость, а физическая порой совсем незаметна. Такими веществами являются </w:t>
      </w:r>
      <w:proofErr w:type="spellStart"/>
      <w:r w:rsidRPr="002A3DBE">
        <w:rPr>
          <w:rFonts w:ascii="Times New Roman" w:hAnsi="Times New Roman" w:cs="Times New Roman"/>
          <w:sz w:val="28"/>
          <w:szCs w:val="28"/>
        </w:rPr>
        <w:t>анаша</w:t>
      </w:r>
      <w:proofErr w:type="spellEnd"/>
      <w:r w:rsidRPr="002A3DBE">
        <w:rPr>
          <w:rFonts w:ascii="Times New Roman" w:hAnsi="Times New Roman" w:cs="Times New Roman"/>
          <w:sz w:val="28"/>
          <w:szCs w:val="28"/>
        </w:rPr>
        <w:t xml:space="preserve"> и наркотики, вызывающие галлюцинации. Это не значит, что тяга к наркотику у больного отсутствует. Потребность в повторных приемах наркотика все равно достаточно велика. Надо учитывать, что после лечения или самостоятельного прекращения приема наркотика основной причиной возобновления его употребления является наркотическая зависимость (воспоминания о состоянии опьянения, навязчивые мысли о желательности опьянения). Любой наркотик обычно продолжает использоваться больным, пока какие-нибудь чрезвычайные обстоятельства </w:t>
      </w:r>
      <w:r w:rsidRPr="002A3DBE">
        <w:rPr>
          <w:rFonts w:ascii="Times New Roman" w:hAnsi="Times New Roman" w:cs="Times New Roman"/>
          <w:sz w:val="28"/>
          <w:szCs w:val="28"/>
        </w:rPr>
        <w:lastRenderedPageBreak/>
        <w:t>(невозможность приобрести наркотик по материальным причинам, изоляция больного и др.) не вынудят его прекратить прием наркотического вещества.</w:t>
      </w:r>
    </w:p>
    <w:sectPr w:rsidR="007F6D61" w:rsidRPr="002A3D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DBE"/>
    <w:rsid w:val="002A3DBE"/>
    <w:rsid w:val="007F6D61"/>
    <w:rsid w:val="00BD7F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7F9230-E03E-4AA9-BAD0-8FD04C9C1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3DB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A3D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600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826</Words>
  <Characters>4714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Лом-Али</dc:creator>
  <cp:keywords/>
  <dc:description/>
  <cp:lastModifiedBy>Лом-Али</cp:lastModifiedBy>
  <cp:revision>2</cp:revision>
  <cp:lastPrinted>2017-10-31T18:15:00Z</cp:lastPrinted>
  <dcterms:created xsi:type="dcterms:W3CDTF">2017-10-31T18:14:00Z</dcterms:created>
  <dcterms:modified xsi:type="dcterms:W3CDTF">2017-10-31T18:29:00Z</dcterms:modified>
</cp:coreProperties>
</file>