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6F1" w:rsidRDefault="009366F1" w:rsidP="009366F1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6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220" cy="8948049"/>
            <wp:effectExtent l="0" t="0" r="0" b="0"/>
            <wp:docPr id="1" name="Рисунок 1" descr="C:\Users\ЗАУР_050\Desktop\положение о порядк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_050\Desktop\положение о порядке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F1" w:rsidRDefault="009366F1" w:rsidP="009366F1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6F1" w:rsidRDefault="009366F1" w:rsidP="009366F1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E62" w:rsidRPr="00D50CE5" w:rsidRDefault="003D0E62" w:rsidP="009366F1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lastRenderedPageBreak/>
        <w:t>1.5. Основные образовательные программы:</w:t>
      </w:r>
      <w:bookmarkStart w:id="0" w:name="_GoBack"/>
      <w:bookmarkEnd w:id="0"/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 xml:space="preserve"> - способствуют обеспечению реализации права родителей на информирование об образовательных услугах, право на выбор образовательных услуг, право на гарантию качества получаемых услуг;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обеспечивают интеграцию и координацию деятельности педагогического коллектива;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определяют приоритеты в содержании образования и развитии.</w:t>
      </w:r>
    </w:p>
    <w:p w:rsidR="003D0E62" w:rsidRPr="001A462C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2C">
        <w:rPr>
          <w:rFonts w:ascii="Times New Roman" w:hAnsi="Times New Roman" w:cs="Times New Roman"/>
          <w:b/>
          <w:sz w:val="28"/>
          <w:szCs w:val="28"/>
        </w:rPr>
        <w:t>2. Структура основной образовательной программы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2.1. Основная образовательная программа, составленная с учетом ФГОС второго поколения, состоит из следующих разделов: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 xml:space="preserve">- целевой раздел, 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содержательный раздел,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организационный раздел.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2.2. Целевой раздел включает: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пояснительную записку,</w:t>
      </w:r>
    </w:p>
    <w:p w:rsidR="003D0E62" w:rsidRPr="00D50CE5" w:rsidRDefault="001E63C4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0E62" w:rsidRPr="00D50CE5">
        <w:rPr>
          <w:rFonts w:ascii="Times New Roman" w:hAnsi="Times New Roman" w:cs="Times New Roman"/>
          <w:sz w:val="28"/>
          <w:szCs w:val="28"/>
        </w:rPr>
        <w:t>планируемые результаты и систему оценки достижения планируемых результатов освоения основной образовательной программы.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2.3. Содержательный раздел включает: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программу формирования УУД,</w:t>
      </w:r>
    </w:p>
    <w:p w:rsidR="003D0E62" w:rsidRPr="00D50CE5" w:rsidRDefault="001E63C4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0E62" w:rsidRPr="00D50CE5">
        <w:rPr>
          <w:rFonts w:ascii="Times New Roman" w:hAnsi="Times New Roman" w:cs="Times New Roman"/>
          <w:sz w:val="28"/>
          <w:szCs w:val="28"/>
        </w:rPr>
        <w:t>программы отдельных учебных предметов, курсов и курсов внеурочной деятельности,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программу духовно-нравственного развития, воспитания обучающихся,</w:t>
      </w:r>
    </w:p>
    <w:p w:rsidR="003D0E62" w:rsidRPr="00D50CE5" w:rsidRDefault="001E63C4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0E62" w:rsidRPr="00D50CE5">
        <w:rPr>
          <w:rFonts w:ascii="Times New Roman" w:hAnsi="Times New Roman" w:cs="Times New Roman"/>
          <w:sz w:val="28"/>
          <w:szCs w:val="28"/>
        </w:rPr>
        <w:t>программу формирования экологической культуры, здорового и безопасного образа жизни,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программу коррекционной работы.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2.4. Организационный раздел включает:</w:t>
      </w:r>
    </w:p>
    <w:p w:rsidR="003D0E62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- учебный план и план внеурочной деятельности,</w:t>
      </w:r>
    </w:p>
    <w:p w:rsidR="003D0E62" w:rsidRDefault="001E63C4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0E62" w:rsidRPr="00D50CE5">
        <w:rPr>
          <w:rFonts w:ascii="Times New Roman" w:hAnsi="Times New Roman" w:cs="Times New Roman"/>
          <w:sz w:val="28"/>
          <w:szCs w:val="28"/>
        </w:rPr>
        <w:t>систему условий реализации основной образовательной программы в соответствии с требованиями ФГОС.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Pr="0061352B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>
        <w:rPr>
          <w:rFonts w:ascii="Times New Roman" w:hAnsi="Times New Roman" w:cs="Times New Roman"/>
          <w:sz w:val="28"/>
          <w:szCs w:val="28"/>
        </w:rPr>
        <w:t xml:space="preserve">начального, </w:t>
      </w:r>
      <w:r w:rsidRPr="0061352B">
        <w:rPr>
          <w:rFonts w:ascii="Times New Roman" w:hAnsi="Times New Roman" w:cs="Times New Roman"/>
          <w:sz w:val="28"/>
          <w:szCs w:val="28"/>
        </w:rPr>
        <w:t>основного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D1D13"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="00BD1D13" w:rsidRPr="0061352B">
        <w:rPr>
          <w:rFonts w:ascii="Times New Roman" w:hAnsi="Times New Roman" w:cs="Times New Roman"/>
          <w:sz w:val="28"/>
          <w:szCs w:val="28"/>
        </w:rPr>
        <w:t>общего</w:t>
      </w:r>
      <w:r w:rsidRPr="0061352B">
        <w:rPr>
          <w:rFonts w:ascii="Times New Roman" w:hAnsi="Times New Roman" w:cs="Times New Roman"/>
          <w:sz w:val="28"/>
          <w:szCs w:val="28"/>
        </w:rPr>
        <w:t xml:space="preserve"> образования (далее - Учебный план) обеспечивает введение в действие и реализацию требований ФГОС, определяет общий объём нагрузки и максимальный объём аудиторной нагрузки обучающихся, состав и структуру обязательных предметных областей по классам (годам обучения). Основная образовательная программа может включать как один, так и несколько учебных планов. Учебный план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61352B">
        <w:rPr>
          <w:rFonts w:ascii="Times New Roman" w:hAnsi="Times New Roman" w:cs="Times New Roman"/>
          <w:sz w:val="28"/>
          <w:szCs w:val="28"/>
        </w:rPr>
        <w:t xml:space="preserve"> должен предусматривать возможность введения учебных курсов, обеспечивающих образовательные потребности и интересы обучающихся, в том числе этнокультурные.</w:t>
      </w:r>
    </w:p>
    <w:p w:rsidR="00277B8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Pr="00F72953">
        <w:rPr>
          <w:rFonts w:ascii="Times New Roman" w:hAnsi="Times New Roman" w:cs="Times New Roman"/>
          <w:sz w:val="28"/>
          <w:szCs w:val="28"/>
        </w:rPr>
        <w:t xml:space="preserve">Учебные планы обеспечивают преподавание и изучение государственного языка Российской Федерации, возможность преподавания и изучения </w:t>
      </w:r>
      <w:r w:rsidRPr="00F72953">
        <w:rPr>
          <w:rFonts w:ascii="Times New Roman" w:hAnsi="Times New Roman" w:cs="Times New Roman"/>
          <w:sz w:val="28"/>
          <w:szCs w:val="28"/>
        </w:rPr>
        <w:lastRenderedPageBreak/>
        <w:t>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Pr="00F72953">
        <w:rPr>
          <w:rFonts w:ascii="Times New Roman" w:hAnsi="Times New Roman" w:cs="Times New Roman"/>
          <w:sz w:val="28"/>
          <w:szCs w:val="28"/>
        </w:rPr>
        <w:t xml:space="preserve">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 Реализация индивидуальных учебных планов сопровождается поддержкой </w:t>
      </w:r>
      <w:proofErr w:type="spellStart"/>
      <w:r w:rsidRPr="00F72953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F72953">
        <w:rPr>
          <w:rFonts w:ascii="Times New Roman" w:hAnsi="Times New Roman" w:cs="Times New Roman"/>
          <w:sz w:val="28"/>
          <w:szCs w:val="28"/>
        </w:rPr>
        <w:t xml:space="preserve"> организации, осуществляющей образовательную деятельность.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</w:t>
      </w:r>
      <w:r w:rsidRPr="00F72953">
        <w:rPr>
          <w:rFonts w:ascii="Times New Roman" w:hAnsi="Times New Roman" w:cs="Times New Roman"/>
          <w:sz w:val="28"/>
          <w:szCs w:val="28"/>
        </w:rPr>
        <w:t>Календарный учебный график должен определять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2953">
        <w:rPr>
          <w:rFonts w:ascii="Times New Roman" w:hAnsi="Times New Roman" w:cs="Times New Roman"/>
          <w:sz w:val="28"/>
          <w:szCs w:val="28"/>
        </w:rPr>
        <w:t>даты начала и окончания учебного года;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2953">
        <w:rPr>
          <w:rFonts w:ascii="Times New Roman" w:hAnsi="Times New Roman" w:cs="Times New Roman"/>
          <w:sz w:val="28"/>
          <w:szCs w:val="28"/>
        </w:rPr>
        <w:t>продолжительность учебного года, четвертей (триместров);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2953">
        <w:rPr>
          <w:rFonts w:ascii="Times New Roman" w:hAnsi="Times New Roman" w:cs="Times New Roman"/>
          <w:sz w:val="28"/>
          <w:szCs w:val="28"/>
        </w:rPr>
        <w:t>сроки и продолжительность каникул;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2953">
        <w:rPr>
          <w:rFonts w:ascii="Times New Roman" w:hAnsi="Times New Roman" w:cs="Times New Roman"/>
          <w:sz w:val="28"/>
          <w:szCs w:val="28"/>
        </w:rPr>
        <w:t>сроки проведения промежуточных аттестаций.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</w:t>
      </w:r>
      <w:r w:rsidRPr="00F72953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обеспечивает учет индивидуальных особенностей и </w:t>
      </w:r>
      <w:r w:rsidR="00BD1D13" w:rsidRPr="00F72953">
        <w:rPr>
          <w:rFonts w:ascii="Times New Roman" w:hAnsi="Times New Roman" w:cs="Times New Roman"/>
          <w:sz w:val="28"/>
          <w:szCs w:val="28"/>
        </w:rPr>
        <w:t>потребностей</w:t>
      </w:r>
      <w:r w:rsidRPr="00F72953">
        <w:rPr>
          <w:rFonts w:ascii="Times New Roman" w:hAnsi="Times New Roman" w:cs="Times New Roman"/>
          <w:sz w:val="28"/>
          <w:szCs w:val="28"/>
        </w:rPr>
        <w:t xml:space="preserve"> обучающихся через организацию внеурочной деятельности.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2.10. </w:t>
      </w:r>
      <w:r w:rsidRPr="00F72953"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формах, как художественные, культурологические, филологические, хоровые студии, сетевые сообщества,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другие формы, отличные от урочной, на добровольной основе в соответствии с выбором участников образовательных отношений.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r w:rsidRPr="00F72953">
        <w:rPr>
          <w:rFonts w:ascii="Times New Roman" w:hAnsi="Times New Roman" w:cs="Times New Roman"/>
          <w:sz w:val="28"/>
          <w:szCs w:val="28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с учетом интересов обучающ</w:t>
      </w:r>
      <w:r>
        <w:rPr>
          <w:rFonts w:ascii="Times New Roman" w:hAnsi="Times New Roman" w:cs="Times New Roman"/>
          <w:sz w:val="28"/>
          <w:szCs w:val="28"/>
        </w:rPr>
        <w:t>ихся и возможностей организации</w:t>
      </w:r>
      <w:r w:rsidRPr="00F72953">
        <w:rPr>
          <w:rFonts w:ascii="Times New Roman" w:hAnsi="Times New Roman" w:cs="Times New Roman"/>
          <w:sz w:val="28"/>
          <w:szCs w:val="28"/>
        </w:rPr>
        <w:t>.</w:t>
      </w:r>
    </w:p>
    <w:p w:rsidR="00277B8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Организация</w:t>
      </w:r>
      <w:r w:rsidRPr="00F72953">
        <w:rPr>
          <w:rFonts w:ascii="Times New Roman" w:hAnsi="Times New Roman" w:cs="Times New Roman"/>
          <w:sz w:val="28"/>
          <w:szCs w:val="28"/>
        </w:rPr>
        <w:t xml:space="preserve"> самостоятельно разрабатывает и утверждает план внеурочной деятельности.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</w:t>
      </w:r>
      <w:r w:rsidRPr="00A81F32">
        <w:rPr>
          <w:rFonts w:ascii="Times New Roman" w:hAnsi="Times New Roman" w:cs="Times New Roman"/>
          <w:sz w:val="28"/>
          <w:szCs w:val="28"/>
        </w:rPr>
        <w:t xml:space="preserve">Система условий реализации </w:t>
      </w:r>
      <w:r>
        <w:rPr>
          <w:rFonts w:ascii="Times New Roman" w:hAnsi="Times New Roman" w:cs="Times New Roman"/>
          <w:sz w:val="28"/>
          <w:szCs w:val="28"/>
        </w:rPr>
        <w:t>ООП НОО, ООО и СОО</w:t>
      </w:r>
      <w:r w:rsidRPr="00A81F32">
        <w:rPr>
          <w:rFonts w:ascii="Times New Roman" w:hAnsi="Times New Roman" w:cs="Times New Roman"/>
          <w:sz w:val="28"/>
          <w:szCs w:val="28"/>
        </w:rPr>
        <w:t xml:space="preserve"> (далее - система условий) должна разрабатываться на основе соответствующих требований </w:t>
      </w:r>
      <w:r>
        <w:rPr>
          <w:rFonts w:ascii="Times New Roman" w:hAnsi="Times New Roman" w:cs="Times New Roman"/>
          <w:sz w:val="28"/>
          <w:szCs w:val="28"/>
        </w:rPr>
        <w:t>ФГОС</w:t>
      </w:r>
      <w:r w:rsidRPr="00A81F32">
        <w:rPr>
          <w:rFonts w:ascii="Times New Roman" w:hAnsi="Times New Roman" w:cs="Times New Roman"/>
          <w:sz w:val="28"/>
          <w:szCs w:val="28"/>
        </w:rPr>
        <w:t xml:space="preserve"> и обеспечивать достижение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ООП НОО, ООО и СОО</w:t>
      </w:r>
      <w:r w:rsidRPr="00A81F32">
        <w:rPr>
          <w:rFonts w:ascii="Times New Roman" w:hAnsi="Times New Roman" w:cs="Times New Roman"/>
          <w:sz w:val="28"/>
          <w:szCs w:val="28"/>
        </w:rPr>
        <w:t>.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 </w:t>
      </w:r>
      <w:r w:rsidRPr="00A81F32">
        <w:rPr>
          <w:rFonts w:ascii="Times New Roman" w:hAnsi="Times New Roman" w:cs="Times New Roman"/>
          <w:sz w:val="28"/>
          <w:szCs w:val="28"/>
        </w:rPr>
        <w:t>Система условий должна учитывать организ</w:t>
      </w:r>
      <w:r>
        <w:rPr>
          <w:rFonts w:ascii="Times New Roman" w:hAnsi="Times New Roman" w:cs="Times New Roman"/>
          <w:sz w:val="28"/>
          <w:szCs w:val="28"/>
        </w:rPr>
        <w:t>ационную структуру организации</w:t>
      </w:r>
      <w:r w:rsidRPr="00A81F32">
        <w:rPr>
          <w:rFonts w:ascii="Times New Roman" w:hAnsi="Times New Roman" w:cs="Times New Roman"/>
          <w:sz w:val="28"/>
          <w:szCs w:val="28"/>
        </w:rPr>
        <w:t>, а также его взаимодействие с социальными партнерами (как внутри системы образования, так и в рамках межведомственного взаимодействия).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2.15. </w:t>
      </w:r>
      <w:r w:rsidRPr="00A81F32">
        <w:rPr>
          <w:rFonts w:ascii="Times New Roman" w:hAnsi="Times New Roman" w:cs="Times New Roman"/>
          <w:sz w:val="28"/>
          <w:szCs w:val="28"/>
        </w:rPr>
        <w:t>Описание системы условий должно опира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A81F32">
        <w:rPr>
          <w:rFonts w:ascii="Times New Roman" w:hAnsi="Times New Roman" w:cs="Times New Roman"/>
          <w:sz w:val="28"/>
          <w:szCs w:val="28"/>
        </w:rPr>
        <w:t>ся на локальные акты организации, нормативные правовые акты муниципального, регионального, федерального уровней.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2.16. </w:t>
      </w:r>
      <w:r w:rsidRPr="00A81F32">
        <w:rPr>
          <w:rFonts w:ascii="Times New Roman" w:hAnsi="Times New Roman" w:cs="Times New Roman"/>
          <w:sz w:val="28"/>
          <w:szCs w:val="28"/>
        </w:rPr>
        <w:t>Система условий должна содержать: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F32">
        <w:rPr>
          <w:rFonts w:ascii="Times New Roman" w:hAnsi="Times New Roman" w:cs="Times New Roman"/>
          <w:sz w:val="28"/>
          <w:szCs w:val="28"/>
        </w:rPr>
        <w:t>описание имеющихся условий: кадровых, психолого-педагогических, финансовых, материально-технических, информационно-методических;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F32">
        <w:rPr>
          <w:rFonts w:ascii="Times New Roman" w:hAnsi="Times New Roman" w:cs="Times New Roman"/>
          <w:sz w:val="28"/>
          <w:szCs w:val="28"/>
        </w:rPr>
        <w:t xml:space="preserve">обоснование необходимых изменений в имеющихся условиях в соответствии с приоритетами </w:t>
      </w:r>
      <w:r>
        <w:rPr>
          <w:rFonts w:ascii="Times New Roman" w:hAnsi="Times New Roman" w:cs="Times New Roman"/>
          <w:sz w:val="28"/>
          <w:szCs w:val="28"/>
        </w:rPr>
        <w:t>ООП НОО, ООО и СОО организации</w:t>
      </w:r>
      <w:r w:rsidRPr="00A81F32">
        <w:rPr>
          <w:rFonts w:ascii="Times New Roman" w:hAnsi="Times New Roman" w:cs="Times New Roman"/>
          <w:sz w:val="28"/>
          <w:szCs w:val="28"/>
        </w:rPr>
        <w:t>;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F32">
        <w:rPr>
          <w:rFonts w:ascii="Times New Roman" w:hAnsi="Times New Roman" w:cs="Times New Roman"/>
          <w:sz w:val="28"/>
          <w:szCs w:val="28"/>
        </w:rPr>
        <w:t>механизмы достижения целевых ориентиров в системе условий;</w:t>
      </w:r>
    </w:p>
    <w:p w:rsidR="00277B83" w:rsidRPr="00A81F32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F32">
        <w:rPr>
          <w:rFonts w:ascii="Times New Roman" w:hAnsi="Times New Roman" w:cs="Times New Roman"/>
          <w:sz w:val="28"/>
          <w:szCs w:val="28"/>
        </w:rPr>
        <w:t>сетевой график (дорожную карту) по формированию необходимой системы условий;</w:t>
      </w:r>
    </w:p>
    <w:p w:rsidR="00277B83" w:rsidRPr="00F72953" w:rsidRDefault="00277B83" w:rsidP="001A462C">
      <w:pPr>
        <w:pStyle w:val="ConsPlusNormal"/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1F32">
        <w:rPr>
          <w:rFonts w:ascii="Times New Roman" w:hAnsi="Times New Roman" w:cs="Times New Roman"/>
          <w:sz w:val="28"/>
          <w:szCs w:val="28"/>
        </w:rPr>
        <w:t>контроль состояния системы условий.</w:t>
      </w:r>
    </w:p>
    <w:p w:rsidR="00277B83" w:rsidRPr="001A462C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2C">
        <w:rPr>
          <w:rFonts w:ascii="Times New Roman" w:hAnsi="Times New Roman" w:cs="Times New Roman"/>
          <w:b/>
          <w:sz w:val="28"/>
          <w:szCs w:val="28"/>
        </w:rPr>
        <w:t>3. Управление Образовательной программой</w:t>
      </w:r>
    </w:p>
    <w:p w:rsidR="00277B83" w:rsidRPr="0061352B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 3.1. Первый уровень структуры управления ООП</w:t>
      </w:r>
      <w:r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61352B">
        <w:rPr>
          <w:rFonts w:ascii="Times New Roman" w:hAnsi="Times New Roman" w:cs="Times New Roman"/>
          <w:sz w:val="28"/>
          <w:szCs w:val="28"/>
        </w:rPr>
        <w:t xml:space="preserve"> представлен коллегиальным органом управления - педагогическим советом. Решение педсовета является обязательным для всех педагогических работников, подразделений и администрации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61352B">
        <w:rPr>
          <w:rFonts w:ascii="Times New Roman" w:hAnsi="Times New Roman" w:cs="Times New Roman"/>
          <w:sz w:val="28"/>
          <w:szCs w:val="28"/>
        </w:rPr>
        <w:t>.</w:t>
      </w:r>
    </w:p>
    <w:p w:rsidR="00277B83" w:rsidRPr="0061352B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 3.2. Педагогический совет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61352B">
        <w:rPr>
          <w:rFonts w:ascii="Times New Roman" w:hAnsi="Times New Roman" w:cs="Times New Roman"/>
          <w:sz w:val="28"/>
          <w:szCs w:val="28"/>
        </w:rPr>
        <w:t xml:space="preserve"> обеспечивает определение перспектив развития ООП</w:t>
      </w:r>
      <w:r>
        <w:rPr>
          <w:rFonts w:ascii="Times New Roman" w:hAnsi="Times New Roman" w:cs="Times New Roman"/>
          <w:sz w:val="28"/>
          <w:szCs w:val="28"/>
        </w:rPr>
        <w:t xml:space="preserve"> НОО, ООО и СООи способствует ее</w:t>
      </w:r>
      <w:r w:rsidRPr="0061352B">
        <w:rPr>
          <w:rFonts w:ascii="Times New Roman" w:hAnsi="Times New Roman" w:cs="Times New Roman"/>
          <w:sz w:val="28"/>
          <w:szCs w:val="28"/>
        </w:rPr>
        <w:t xml:space="preserve"> реализации посредством объединения усилий учителей, обучающихся и их родителей. </w:t>
      </w:r>
    </w:p>
    <w:p w:rsidR="00277B83" w:rsidRPr="0061352B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Педагогический совет</w:t>
      </w:r>
      <w:r w:rsidRPr="0061352B">
        <w:rPr>
          <w:rFonts w:ascii="Times New Roman" w:hAnsi="Times New Roman" w:cs="Times New Roman"/>
          <w:sz w:val="28"/>
          <w:szCs w:val="28"/>
        </w:rPr>
        <w:t xml:space="preserve"> рассматривает ООП</w:t>
      </w:r>
      <w:r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D128EB">
        <w:rPr>
          <w:rFonts w:ascii="Times New Roman" w:hAnsi="Times New Roman" w:cs="Times New Roman"/>
          <w:sz w:val="28"/>
          <w:szCs w:val="28"/>
        </w:rPr>
        <w:t>и учебный план организации</w:t>
      </w:r>
      <w:r w:rsidRPr="0061352B">
        <w:rPr>
          <w:rFonts w:ascii="Times New Roman" w:hAnsi="Times New Roman" w:cs="Times New Roman"/>
          <w:sz w:val="28"/>
          <w:szCs w:val="28"/>
        </w:rPr>
        <w:t xml:space="preserve">; рассматривает программы учебных дисциплин и курсов вариативного компонента Учебного плана.   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3.4. Директор Школы: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утверждает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утверждает Учебный план организации на текущий учебный год;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утверждает рабочие программы учебных предметов и курсов;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утверждает программы внеурочной деятельности;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стратегическое управление реализацией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планирование, контроль и анализ деятельности по достижению положительных результатов, определенных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создает необходимые организационно-педагогические и материально-технические условия для выполнения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; </w:t>
      </w:r>
    </w:p>
    <w:p w:rsidR="00277B83" w:rsidRPr="00277B83" w:rsidRDefault="00277B83" w:rsidP="001A462C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ежегодно представляет публичный доклад о выполнении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>, обеспечивает его размещение на сайте организации.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>5. Заместитель директора по учебно-воспитательной работе</w:t>
      </w:r>
      <w:r w:rsidRPr="0061352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разработку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и корректировку </w:t>
      </w:r>
      <w:r w:rsidR="00BD1D13" w:rsidRPr="0061352B">
        <w:rPr>
          <w:rFonts w:ascii="Times New Roman" w:hAnsi="Times New Roman"/>
          <w:sz w:val="28"/>
          <w:szCs w:val="28"/>
        </w:rPr>
        <w:t>ООП</w:t>
      </w:r>
      <w:r w:rsidR="00BD1D13"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в соответствии с Положением;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lastRenderedPageBreak/>
        <w:t xml:space="preserve">обеспечивает целостный анализ реализации </w:t>
      </w:r>
      <w:r w:rsidRPr="0061352B">
        <w:rPr>
          <w:rFonts w:ascii="Times New Roman" w:hAnsi="Times New Roman"/>
          <w:sz w:val="28"/>
          <w:szCs w:val="28"/>
        </w:rPr>
        <w:t>ООП</w:t>
      </w:r>
      <w:r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;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анализирует процесс и результаты внедрения комплексных нововведений в образовательный процесс;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изучает деятельность методических объединений по реализации </w:t>
      </w:r>
      <w:r w:rsidRPr="0061352B">
        <w:rPr>
          <w:rFonts w:ascii="Times New Roman" w:hAnsi="Times New Roman"/>
          <w:sz w:val="28"/>
          <w:szCs w:val="28"/>
        </w:rPr>
        <w:t>ООП</w:t>
      </w:r>
      <w:r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.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организует на основе ООП НОО, ООО и СОО образовательную деятельность на уровне основного общего образования;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осуществляет контрольно-инспекционную деятельность и анализ выполнения учебных программ; </w:t>
      </w:r>
    </w:p>
    <w:p w:rsidR="00277B83" w:rsidRPr="00277B83" w:rsidRDefault="00277B83" w:rsidP="001A462C">
      <w:pPr>
        <w:pStyle w:val="a3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итоговый анализ и корректировку </w:t>
      </w:r>
      <w:r w:rsidRPr="0061352B">
        <w:rPr>
          <w:rFonts w:ascii="Times New Roman" w:hAnsi="Times New Roman"/>
          <w:sz w:val="28"/>
          <w:szCs w:val="28"/>
        </w:rPr>
        <w:t>ООП</w:t>
      </w:r>
      <w:r>
        <w:rPr>
          <w:rFonts w:ascii="Times New Roman" w:hAnsi="Times New Roman"/>
          <w:sz w:val="28"/>
          <w:szCs w:val="28"/>
        </w:rPr>
        <w:t xml:space="preserve"> НОО, ООО и СОО</w:t>
      </w:r>
      <w:r w:rsidRPr="00277B83">
        <w:rPr>
          <w:rFonts w:ascii="Times New Roman" w:hAnsi="Times New Roman"/>
          <w:sz w:val="28"/>
          <w:szCs w:val="28"/>
        </w:rPr>
        <w:t xml:space="preserve">. 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Заместитель директора по воспитательной работе</w:t>
      </w:r>
      <w:r w:rsidRPr="0061352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проектирование системы воспитательной работы в организации;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осуществляет организацию воспитательной деятельности;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контроль и анализ воспитательной работы;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обеспечивает разработку программы внеурочной деятельности и программ дополнительного образования;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осуществляют организацию занятий по программам внеурочной деятельности и дополнительного образования;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осуществляет организацию занятий по программам внеурочной деятельности и дополнительного образования; 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осуществляет </w:t>
      </w:r>
      <w:r w:rsidRPr="00277B83">
        <w:rPr>
          <w:rFonts w:ascii="Times New Roman" w:eastAsia="Times New Roman" w:hAnsi="Times New Roman"/>
          <w:sz w:val="28"/>
          <w:szCs w:val="28"/>
          <w:lang w:eastAsia="ru-RU"/>
        </w:rPr>
        <w:t>разработку Программы воспитания и социализации обучающихся при получении основного общего образования;</w:t>
      </w:r>
    </w:p>
    <w:p w:rsidR="00277B83" w:rsidRPr="00277B83" w:rsidRDefault="00277B83" w:rsidP="001A462C">
      <w:pPr>
        <w:pStyle w:val="a3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>обеспечивает контроль и анализ реализации программы внеурочной деятельности и программ дополнительного образования.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3.7 </w:t>
      </w:r>
      <w:r>
        <w:rPr>
          <w:rFonts w:ascii="Times New Roman" w:hAnsi="Times New Roman" w:cs="Times New Roman"/>
          <w:sz w:val="28"/>
          <w:szCs w:val="28"/>
        </w:rPr>
        <w:t>Методический совет:</w:t>
      </w:r>
    </w:p>
    <w:p w:rsidR="00277B83" w:rsidRPr="00277B83" w:rsidRDefault="00277B83" w:rsidP="001A462C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>координирует усилия различных подразделений организации по развитию научно-методического обеспечения ООП НОО, ООО и СОО;</w:t>
      </w:r>
    </w:p>
    <w:p w:rsidR="00277B83" w:rsidRPr="00277B83" w:rsidRDefault="00277B83" w:rsidP="001A462C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 xml:space="preserve">проводит первичную экспертизу стратегических документов образовательного учреждения (образовательных и учебных программ, учебных планов и др.); </w:t>
      </w:r>
    </w:p>
    <w:p w:rsidR="00277B83" w:rsidRPr="00277B83" w:rsidRDefault="00277B83" w:rsidP="001A462C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7B83">
        <w:rPr>
          <w:rFonts w:ascii="Times New Roman" w:hAnsi="Times New Roman"/>
          <w:sz w:val="28"/>
          <w:szCs w:val="28"/>
        </w:rPr>
        <w:t>осуществляет контроль и оказывает поддержку в апробации инновационных учебных программ и реализации новых педагогических методик и технологий.</w:t>
      </w:r>
    </w:p>
    <w:p w:rsidR="00277B83" w:rsidRPr="0061352B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 3.8. Методические объединения способствуют совершенствованию методического обеспечения ООП</w:t>
      </w:r>
      <w:r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6135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3.8.1. Методические объединения учителей осуществляют следующую работу: </w:t>
      </w:r>
    </w:p>
    <w:p w:rsidR="00277B83" w:rsidRPr="00A069BA" w:rsidRDefault="00277B83" w:rsidP="001A462C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069BA">
        <w:rPr>
          <w:rFonts w:ascii="Times New Roman" w:hAnsi="Times New Roman"/>
          <w:sz w:val="28"/>
          <w:szCs w:val="28"/>
        </w:rPr>
        <w:t xml:space="preserve">проводят проблемный анализ результатов образовательного процесса; </w:t>
      </w:r>
    </w:p>
    <w:p w:rsidR="00277B83" w:rsidRPr="00A069BA" w:rsidRDefault="00277B83" w:rsidP="001A462C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069BA">
        <w:rPr>
          <w:rFonts w:ascii="Times New Roman" w:hAnsi="Times New Roman"/>
          <w:sz w:val="28"/>
          <w:szCs w:val="28"/>
        </w:rPr>
        <w:lastRenderedPageBreak/>
        <w:t xml:space="preserve">вносят предложения по изменению содержания и структуры учебных предметов и программно-методического обеспечения; </w:t>
      </w:r>
    </w:p>
    <w:p w:rsidR="00277B83" w:rsidRPr="00A069BA" w:rsidRDefault="00277B83" w:rsidP="001A462C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069BA">
        <w:rPr>
          <w:rFonts w:ascii="Times New Roman" w:hAnsi="Times New Roman"/>
          <w:sz w:val="28"/>
          <w:szCs w:val="28"/>
        </w:rPr>
        <w:t xml:space="preserve">проводят первоначальную экспертизу существенных изменений, вносимых преподавателями в учебные программы; </w:t>
      </w:r>
    </w:p>
    <w:p w:rsidR="00277B83" w:rsidRPr="00A069BA" w:rsidRDefault="00277B83" w:rsidP="001A462C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069BA">
        <w:rPr>
          <w:rFonts w:ascii="Times New Roman" w:hAnsi="Times New Roman"/>
          <w:sz w:val="28"/>
          <w:szCs w:val="28"/>
        </w:rPr>
        <w:t xml:space="preserve">рекомендуют к использованию рабочие программы учебных предметов, курсов; </w:t>
      </w:r>
    </w:p>
    <w:p w:rsidR="00277B83" w:rsidRPr="00A069BA" w:rsidRDefault="00277B83" w:rsidP="001A462C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069BA">
        <w:rPr>
          <w:rFonts w:ascii="Times New Roman" w:hAnsi="Times New Roman"/>
          <w:sz w:val="28"/>
          <w:szCs w:val="28"/>
        </w:rPr>
        <w:t xml:space="preserve">разрабатывают методические рекомендации для обучающихся и родителей по эффективному усвоению учебных программы. </w:t>
      </w:r>
    </w:p>
    <w:p w:rsidR="00277B83" w:rsidRPr="001A462C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2C">
        <w:rPr>
          <w:rFonts w:ascii="Times New Roman" w:hAnsi="Times New Roman" w:cs="Times New Roman"/>
          <w:b/>
          <w:sz w:val="28"/>
          <w:szCs w:val="28"/>
        </w:rPr>
        <w:t xml:space="preserve">4. Порядок разработки и утверждения основной образовательной программы </w:t>
      </w:r>
    </w:p>
    <w:p w:rsidR="00277B83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52B">
        <w:rPr>
          <w:rFonts w:ascii="Times New Roman" w:hAnsi="Times New Roman" w:cs="Times New Roman"/>
          <w:sz w:val="28"/>
          <w:szCs w:val="28"/>
        </w:rPr>
        <w:t xml:space="preserve">4.1. Порядок разработки </w:t>
      </w:r>
      <w:r w:rsidR="00A069BA" w:rsidRPr="0061352B">
        <w:rPr>
          <w:rFonts w:ascii="Times New Roman" w:hAnsi="Times New Roman" w:cs="Times New Roman"/>
          <w:sz w:val="28"/>
          <w:szCs w:val="28"/>
        </w:rPr>
        <w:t>ООП</w:t>
      </w:r>
      <w:r w:rsidR="00A069BA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61352B">
        <w:rPr>
          <w:rFonts w:ascii="Times New Roman" w:hAnsi="Times New Roman" w:cs="Times New Roman"/>
          <w:sz w:val="28"/>
          <w:szCs w:val="28"/>
        </w:rPr>
        <w:t xml:space="preserve">определяется приказом директора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61352B">
        <w:rPr>
          <w:rFonts w:ascii="Times New Roman" w:hAnsi="Times New Roman" w:cs="Times New Roman"/>
          <w:sz w:val="28"/>
          <w:szCs w:val="28"/>
        </w:rPr>
        <w:t>.</w:t>
      </w:r>
    </w:p>
    <w:p w:rsidR="00277B83" w:rsidRPr="004322E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4.2. 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Разработка проекта </w:t>
      </w:r>
      <w:r w:rsidR="00A069BA" w:rsidRPr="0061352B">
        <w:rPr>
          <w:rFonts w:ascii="Times New Roman" w:hAnsi="Times New Roman" w:cs="Times New Roman"/>
          <w:sz w:val="28"/>
          <w:szCs w:val="28"/>
        </w:rPr>
        <w:t>ООП</w:t>
      </w:r>
      <w:r w:rsidR="00A069BA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Рабочей группой, действующей на основе Положения о рабочей группе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разработке основной образовательной программы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7B83" w:rsidRPr="00D128EB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4.3.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Рабочая группа разрабатывает содержание </w:t>
      </w:r>
      <w:r w:rsidR="00A069BA" w:rsidRPr="0061352B">
        <w:rPr>
          <w:rFonts w:ascii="Times New Roman" w:hAnsi="Times New Roman" w:cs="Times New Roman"/>
          <w:sz w:val="28"/>
          <w:szCs w:val="28"/>
        </w:rPr>
        <w:t>ООП</w:t>
      </w:r>
      <w:r w:rsidR="00A069BA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по основным разделам.</w:t>
      </w:r>
    </w:p>
    <w:p w:rsidR="00277B83" w:rsidRPr="004322E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4.4. 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Разработанные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вынося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тся на рассмотрение педагогического совет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069BA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для дачи рекомендации по принятию/отклонению проекта программы.</w:t>
      </w:r>
    </w:p>
    <w:p w:rsidR="00277B83" w:rsidRPr="004322E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4.5. 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Обсуждение проекта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фиксируется в протоколе заседания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педагогического 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совета. Принимаемое советом решение носит рекомендательный характер с пометкой о принятии, доработке либо отклонения проекта программы. </w:t>
      </w:r>
    </w:p>
    <w:p w:rsidR="00277B83" w:rsidRPr="004322E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4.6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. Директор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провести внешнюю экспертизу проекта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на любом этапе ее обсуждения до ее принятия и утверждения. Экспертиза проводится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привлечением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специалистов – экспертов соответствующего уровня, и в порядке, установленном для выполнения данного вида деятельности. </w:t>
      </w:r>
    </w:p>
    <w:p w:rsidR="00277B83" w:rsidRPr="004322E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4.7. 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Результаты экспертизы учитываются при вынесении решения о принятии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7B83" w:rsidRPr="004322E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.8. Проект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положительной рекомендацией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педагогического 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совета </w:t>
      </w:r>
      <w:r w:rsidR="00481634" w:rsidRPr="004322E9">
        <w:rPr>
          <w:rFonts w:ascii="Times New Roman" w:eastAsia="Times New Roman" w:hAnsi="Times New Roman"/>
          <w:sz w:val="28"/>
          <w:szCs w:val="28"/>
          <w:lang w:eastAsia="ru-RU"/>
        </w:rPr>
        <w:t>выносится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рассмотрение высшего органа самоуправления –Совета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ее принятия. </w:t>
      </w:r>
    </w:p>
    <w:p w:rsidR="00277B83" w:rsidRPr="00A11609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.9. Принятые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вводя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тся в действие после утверждения приказом директора школы на срок действия федерального государственного образовательного стандарта (государственного образовательного стандарта – до завершения реализации) общего образования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оответствующего уровня</w:t>
      </w:r>
      <w:r w:rsidRPr="004322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7B83" w:rsidRPr="00BA73F2" w:rsidRDefault="00277B83" w:rsidP="001A462C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</w:t>
      </w:r>
      <w:r w:rsidRPr="0061352B">
        <w:rPr>
          <w:rFonts w:ascii="Times New Roman" w:hAnsi="Times New Roman" w:cs="Times New Roman"/>
          <w:sz w:val="28"/>
          <w:szCs w:val="28"/>
        </w:rPr>
        <w:t xml:space="preserve">. Реализация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61352B">
        <w:rPr>
          <w:rFonts w:ascii="Times New Roman" w:hAnsi="Times New Roman" w:cs="Times New Roman"/>
          <w:sz w:val="28"/>
          <w:szCs w:val="28"/>
        </w:rPr>
        <w:t>становится предметом выполнения всеми участн</w:t>
      </w:r>
      <w:r>
        <w:rPr>
          <w:rFonts w:ascii="Times New Roman" w:hAnsi="Times New Roman" w:cs="Times New Roman"/>
          <w:sz w:val="28"/>
          <w:szCs w:val="28"/>
        </w:rPr>
        <w:t xml:space="preserve">иками образовательного процесса </w:t>
      </w:r>
      <w:r w:rsidR="00481634">
        <w:rPr>
          <w:rFonts w:ascii="Times New Roman" w:hAnsi="Times New Roman" w:cs="Times New Roman"/>
          <w:sz w:val="28"/>
          <w:szCs w:val="28"/>
        </w:rPr>
        <w:t xml:space="preserve">и </w:t>
      </w:r>
      <w:r w:rsidR="00481634" w:rsidRPr="0061352B">
        <w:rPr>
          <w:rFonts w:ascii="Times New Roman" w:hAnsi="Times New Roman" w:cs="Times New Roman"/>
          <w:sz w:val="28"/>
          <w:szCs w:val="28"/>
        </w:rPr>
        <w:t>служит</w:t>
      </w:r>
      <w:r w:rsidRPr="00BA73F2">
        <w:rPr>
          <w:rFonts w:ascii="Times New Roman" w:hAnsi="Times New Roman" w:cs="Times New Roman"/>
          <w:sz w:val="28"/>
          <w:szCs w:val="28"/>
        </w:rPr>
        <w:t xml:space="preserve"> основой для организации образовательного процесса, расстановки кадров, контроля качества результатов ее освоения.</w:t>
      </w:r>
    </w:p>
    <w:p w:rsidR="00277B83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4.11</w:t>
      </w:r>
      <w:r w:rsidRPr="006135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61352B">
        <w:rPr>
          <w:rFonts w:ascii="Times New Roman" w:hAnsi="Times New Roman" w:cs="Times New Roman"/>
          <w:sz w:val="28"/>
          <w:szCs w:val="28"/>
        </w:rPr>
        <w:t xml:space="preserve"> может в случае необходимости вносить изменения и дополнения в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61352B">
        <w:rPr>
          <w:rFonts w:ascii="Times New Roman" w:hAnsi="Times New Roman" w:cs="Times New Roman"/>
          <w:sz w:val="28"/>
          <w:szCs w:val="28"/>
        </w:rPr>
        <w:t xml:space="preserve">. 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Вносимые в программу изменен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ия утверждаются директором организации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положительной рекомендации советов (педагогического, методического). </w:t>
      </w:r>
    </w:p>
    <w:p w:rsidR="00277B83" w:rsidRDefault="00277B83" w:rsidP="001A462C">
      <w:pPr>
        <w:pStyle w:val="a4"/>
        <w:widowControl/>
        <w:spacing w:before="100" w:beforeAutospacing="1" w:after="100" w:afterAutospacing="1" w:line="276" w:lineRule="auto"/>
        <w:ind w:firstLine="426"/>
        <w:contextualSpacing/>
        <w:jc w:val="both"/>
        <w:rPr>
          <w:rFonts w:cs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4.12. </w:t>
      </w:r>
      <w:r>
        <w:rPr>
          <w:rFonts w:cs="Times New Roman"/>
          <w:sz w:val="28"/>
          <w:szCs w:val="28"/>
        </w:rPr>
        <w:t xml:space="preserve">Коррективы в </w:t>
      </w:r>
      <w:r w:rsidR="00481634" w:rsidRPr="0061352B">
        <w:rPr>
          <w:rFonts w:cs="Times New Roman"/>
          <w:sz w:val="28"/>
          <w:szCs w:val="28"/>
        </w:rPr>
        <w:t>ООП</w:t>
      </w:r>
      <w:r w:rsidR="00481634">
        <w:rPr>
          <w:rFonts w:cs="Times New Roman"/>
          <w:sz w:val="28"/>
          <w:szCs w:val="28"/>
        </w:rPr>
        <w:t xml:space="preserve"> НОО, ООО и СОО</w:t>
      </w:r>
      <w:r>
        <w:rPr>
          <w:rFonts w:cs="Times New Roman"/>
          <w:sz w:val="28"/>
          <w:szCs w:val="28"/>
        </w:rPr>
        <w:t xml:space="preserve">вносятся с учетом результатов мониторинга по годам (этапам) реализации </w:t>
      </w:r>
      <w:r w:rsidR="00481634" w:rsidRPr="0061352B">
        <w:rPr>
          <w:rFonts w:cs="Times New Roman"/>
          <w:sz w:val="28"/>
          <w:szCs w:val="28"/>
        </w:rPr>
        <w:t>ООП</w:t>
      </w:r>
      <w:r w:rsidR="00481634">
        <w:rPr>
          <w:rFonts w:cs="Times New Roman"/>
          <w:sz w:val="28"/>
          <w:szCs w:val="28"/>
        </w:rPr>
        <w:t xml:space="preserve"> НОО, ООО и СОО</w:t>
      </w:r>
      <w:r>
        <w:rPr>
          <w:rFonts w:cs="Times New Roman"/>
          <w:sz w:val="28"/>
          <w:szCs w:val="28"/>
        </w:rPr>
        <w:t xml:space="preserve">, изменений в законодательстве, новых нормативных актов и документов. Внесенные изменения и дополнения в </w:t>
      </w:r>
      <w:r w:rsidR="00481634" w:rsidRPr="0061352B">
        <w:rPr>
          <w:rFonts w:cs="Times New Roman"/>
          <w:sz w:val="28"/>
          <w:szCs w:val="28"/>
        </w:rPr>
        <w:t>ООП</w:t>
      </w:r>
      <w:r w:rsidR="00481634">
        <w:rPr>
          <w:rFonts w:cs="Times New Roman"/>
          <w:sz w:val="28"/>
          <w:szCs w:val="28"/>
        </w:rPr>
        <w:t xml:space="preserve"> НОО, ООО и СОО</w:t>
      </w:r>
      <w:r>
        <w:rPr>
          <w:rFonts w:cs="Times New Roman"/>
          <w:sz w:val="28"/>
          <w:szCs w:val="28"/>
        </w:rPr>
        <w:t xml:space="preserve">проходят процедуру рассмотрения и утверждения аналогичную указанной в п. </w:t>
      </w:r>
      <w:r w:rsidR="00481634">
        <w:rPr>
          <w:rFonts w:cs="Times New Roman"/>
          <w:sz w:val="28"/>
          <w:szCs w:val="28"/>
        </w:rPr>
        <w:t>4.3. -</w:t>
      </w:r>
      <w:r>
        <w:rPr>
          <w:rFonts w:cs="Times New Roman"/>
          <w:sz w:val="28"/>
          <w:szCs w:val="28"/>
        </w:rPr>
        <w:t xml:space="preserve"> 4.9. Тексты изменений </w:t>
      </w:r>
      <w:r w:rsidR="00481634">
        <w:rPr>
          <w:rFonts w:cs="Times New Roman"/>
          <w:sz w:val="28"/>
          <w:szCs w:val="28"/>
        </w:rPr>
        <w:t>на отдельных</w:t>
      </w:r>
      <w:r>
        <w:rPr>
          <w:rFonts w:cs="Times New Roman"/>
          <w:sz w:val="28"/>
          <w:szCs w:val="28"/>
        </w:rPr>
        <w:t xml:space="preserve"> листах подшиваются к </w:t>
      </w:r>
      <w:r w:rsidR="00481634" w:rsidRPr="0061352B">
        <w:rPr>
          <w:rFonts w:cs="Times New Roman"/>
          <w:sz w:val="28"/>
          <w:szCs w:val="28"/>
        </w:rPr>
        <w:t>ООП</w:t>
      </w:r>
      <w:r w:rsidR="00481634">
        <w:rPr>
          <w:rFonts w:cs="Times New Roman"/>
          <w:sz w:val="28"/>
          <w:szCs w:val="28"/>
        </w:rPr>
        <w:t xml:space="preserve"> НОО, ООО и СОО</w:t>
      </w:r>
      <w:r>
        <w:rPr>
          <w:rFonts w:cs="Times New Roman"/>
          <w:sz w:val="28"/>
          <w:szCs w:val="28"/>
        </w:rPr>
        <w:t>.</w:t>
      </w:r>
    </w:p>
    <w:p w:rsidR="00BD1D13" w:rsidRPr="00BD1D13" w:rsidRDefault="00BD1D13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4.13.</w:t>
      </w:r>
      <w:r w:rsidRPr="00D50CE5">
        <w:rPr>
          <w:rFonts w:ascii="Times New Roman" w:hAnsi="Times New Roman" w:cs="Times New Roman"/>
          <w:sz w:val="28"/>
          <w:szCs w:val="28"/>
        </w:rPr>
        <w:t xml:space="preserve"> На титульном листе указываются дата и № протокола рассмотрения основной образовательной программы педагогическим советом, дата и № протокола согласования с управляющим советом, дата и № приказа директора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7B83" w:rsidRPr="001A462C" w:rsidRDefault="00277B83" w:rsidP="001A462C">
      <w:pPr>
        <w:spacing w:after="0" w:line="276" w:lineRule="auto"/>
        <w:ind w:firstLine="426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6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 Порядок размещения и ознакомления с </w:t>
      </w:r>
      <w:r w:rsidR="00481634" w:rsidRPr="001A462C">
        <w:rPr>
          <w:rFonts w:ascii="Times New Roman" w:hAnsi="Times New Roman" w:cs="Times New Roman"/>
          <w:b/>
          <w:sz w:val="28"/>
          <w:szCs w:val="28"/>
        </w:rPr>
        <w:t xml:space="preserve">ООП НОО, ООО и СОО </w:t>
      </w:r>
      <w:r w:rsidRPr="001A462C">
        <w:rPr>
          <w:rFonts w:ascii="Times New Roman" w:eastAsia="Times New Roman" w:hAnsi="Times New Roman"/>
          <w:b/>
          <w:sz w:val="28"/>
          <w:szCs w:val="28"/>
          <w:lang w:eastAsia="ru-RU"/>
        </w:rPr>
        <w:t>и вносимых изменениях</w:t>
      </w:r>
      <w:r w:rsidR="00481634" w:rsidRPr="001A462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77B83" w:rsidRPr="00024D32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, как осн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овной нормативный документ организации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, подлежит размещению на официальном сайте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в сети Интернет</w:t>
      </w:r>
      <w:r w:rsidR="004816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7B83" w:rsidRPr="00024D32" w:rsidRDefault="00277B83" w:rsidP="001A462C">
      <w:pPr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.2 Родители (законные представители) обучающиеся и обучающиеся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программам основного 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общего образования должны быть ознакомлены с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77B83" w:rsidRPr="00024D32" w:rsidRDefault="00277B83" w:rsidP="001A462C">
      <w:pPr>
        <w:tabs>
          <w:tab w:val="num" w:pos="1260"/>
        </w:tabs>
        <w:spacing w:after="100" w:afterAutospacing="1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D32">
        <w:rPr>
          <w:rFonts w:ascii="Times New Roman" w:eastAsia="Courier New" w:hAnsi="Times New Roman"/>
          <w:sz w:val="28"/>
          <w:szCs w:val="28"/>
          <w:lang w:eastAsia="ru-RU"/>
        </w:rPr>
        <w:t xml:space="preserve">- 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зачислении обучающихся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организацию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7B83" w:rsidRPr="00024D32" w:rsidRDefault="00277B83" w:rsidP="001A462C">
      <w:pPr>
        <w:tabs>
          <w:tab w:val="num" w:pos="1260"/>
        </w:tabs>
        <w:spacing w:after="0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 внесении изменений в </w:t>
      </w:r>
      <w:r>
        <w:rPr>
          <w:rFonts w:ascii="Times New Roman" w:hAnsi="Times New Roman" w:cs="Times New Roman"/>
          <w:sz w:val="28"/>
          <w:szCs w:val="28"/>
        </w:rPr>
        <w:t>основную образовательную программу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7B83" w:rsidRPr="00481634" w:rsidRDefault="00481634" w:rsidP="001A462C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5.3 Педагогические</w:t>
      </w:r>
      <w:r w:rsidR="00277B83" w:rsidRPr="0048163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работники должны быть ознакомлены с </w:t>
      </w:r>
      <w:r w:rsidRPr="0061352B">
        <w:rPr>
          <w:rFonts w:ascii="Times New Roman" w:hAnsi="Times New Roman" w:cs="Times New Roman"/>
          <w:sz w:val="28"/>
          <w:szCs w:val="28"/>
        </w:rPr>
        <w:t>ООП</w:t>
      </w:r>
      <w:r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="00277B83" w:rsidRPr="00481634">
        <w:rPr>
          <w:rFonts w:ascii="Times New Roman" w:hAnsi="Times New Roman"/>
          <w:sz w:val="28"/>
          <w:szCs w:val="28"/>
        </w:rPr>
        <w:t>:</w:t>
      </w:r>
    </w:p>
    <w:p w:rsidR="00277B83" w:rsidRPr="00024D32" w:rsidRDefault="00277B83" w:rsidP="001A462C">
      <w:pPr>
        <w:tabs>
          <w:tab w:val="num" w:pos="1260"/>
        </w:tabs>
        <w:spacing w:after="0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D32">
        <w:rPr>
          <w:rFonts w:ascii="Times New Roman" w:eastAsia="Courier New" w:hAnsi="Times New Roman"/>
          <w:sz w:val="28"/>
          <w:szCs w:val="28"/>
          <w:lang w:eastAsia="ru-RU"/>
        </w:rPr>
        <w:t xml:space="preserve">- 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при приеме на работу;</w:t>
      </w:r>
    </w:p>
    <w:p w:rsidR="00277B83" w:rsidRPr="00024D32" w:rsidRDefault="00277B83" w:rsidP="001A462C">
      <w:pPr>
        <w:tabs>
          <w:tab w:val="num" w:pos="1260"/>
        </w:tabs>
        <w:spacing w:after="0" w:line="276" w:lineRule="auto"/>
        <w:ind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D32">
        <w:rPr>
          <w:rFonts w:ascii="Times New Roman" w:eastAsia="Courier New" w:hAnsi="Times New Roman"/>
          <w:sz w:val="28"/>
          <w:szCs w:val="28"/>
          <w:lang w:eastAsia="ru-RU"/>
        </w:rPr>
        <w:t xml:space="preserve">- 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внесении изменений в </w:t>
      </w:r>
      <w:r>
        <w:rPr>
          <w:rFonts w:ascii="Times New Roman" w:hAnsi="Times New Roman" w:cs="Times New Roman"/>
          <w:sz w:val="28"/>
          <w:szCs w:val="28"/>
        </w:rPr>
        <w:t>основную образовательную программу</w:t>
      </w:r>
      <w:r w:rsidRPr="00024D3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7B83" w:rsidRPr="001A462C" w:rsidRDefault="00277B83" w:rsidP="001A462C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2C">
        <w:rPr>
          <w:rFonts w:ascii="Times New Roman" w:hAnsi="Times New Roman" w:cs="Times New Roman"/>
          <w:b/>
          <w:sz w:val="28"/>
          <w:szCs w:val="28"/>
        </w:rPr>
        <w:t>6. Оценка эффективности деятельности образовательной организации</w:t>
      </w:r>
    </w:p>
    <w:p w:rsidR="00277B83" w:rsidRPr="0061352B" w:rsidRDefault="00277B83" w:rsidP="001A462C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1352B">
        <w:rPr>
          <w:rFonts w:ascii="Times New Roman" w:hAnsi="Times New Roman" w:cs="Times New Roman"/>
          <w:sz w:val="28"/>
          <w:szCs w:val="28"/>
        </w:rPr>
        <w:t xml:space="preserve">.1. Оценка эффективности деятельности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61352B">
        <w:rPr>
          <w:rFonts w:ascii="Times New Roman" w:hAnsi="Times New Roman" w:cs="Times New Roman"/>
          <w:sz w:val="28"/>
          <w:szCs w:val="28"/>
        </w:rPr>
        <w:t xml:space="preserve"> осуществляется на основе сравнения планируемых результатов освоения </w:t>
      </w:r>
      <w:r w:rsidR="00481634" w:rsidRPr="0061352B">
        <w:rPr>
          <w:rFonts w:ascii="Times New Roman" w:hAnsi="Times New Roman" w:cs="Times New Roman"/>
          <w:sz w:val="28"/>
          <w:szCs w:val="28"/>
        </w:rPr>
        <w:t>ООП</w:t>
      </w:r>
      <w:r w:rsidR="00481634">
        <w:rPr>
          <w:rFonts w:ascii="Times New Roman" w:hAnsi="Times New Roman" w:cs="Times New Roman"/>
          <w:sz w:val="28"/>
          <w:szCs w:val="28"/>
        </w:rPr>
        <w:t xml:space="preserve"> НОО, ООО и СОО</w:t>
      </w:r>
      <w:r w:rsidRPr="0061352B">
        <w:rPr>
          <w:rFonts w:ascii="Times New Roman" w:hAnsi="Times New Roman" w:cs="Times New Roman"/>
          <w:sz w:val="28"/>
          <w:szCs w:val="28"/>
        </w:rPr>
        <w:t xml:space="preserve">с результатами, достигнутыми выпускниками школы. </w:t>
      </w:r>
    </w:p>
    <w:p w:rsidR="003D0E62" w:rsidRPr="001A462C" w:rsidRDefault="00481634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62C">
        <w:rPr>
          <w:rFonts w:ascii="Times New Roman" w:hAnsi="Times New Roman" w:cs="Times New Roman"/>
          <w:b/>
          <w:sz w:val="28"/>
          <w:szCs w:val="28"/>
        </w:rPr>
        <w:t>7</w:t>
      </w:r>
      <w:r w:rsidR="003D0E62" w:rsidRPr="001A462C">
        <w:rPr>
          <w:rFonts w:ascii="Times New Roman" w:hAnsi="Times New Roman" w:cs="Times New Roman"/>
          <w:b/>
          <w:sz w:val="28"/>
          <w:szCs w:val="28"/>
        </w:rPr>
        <w:t>. Делопроизводство</w:t>
      </w:r>
    </w:p>
    <w:p w:rsidR="009E410E" w:rsidRPr="00D50CE5" w:rsidRDefault="003D0E62" w:rsidP="001A462C">
      <w:pPr>
        <w:spacing w:line="276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CE5">
        <w:rPr>
          <w:rFonts w:ascii="Times New Roman" w:hAnsi="Times New Roman" w:cs="Times New Roman"/>
          <w:sz w:val="28"/>
          <w:szCs w:val="28"/>
        </w:rPr>
        <w:t>Образовательная программа является осн</w:t>
      </w:r>
      <w:r w:rsidR="00D50CE5" w:rsidRPr="00D50CE5">
        <w:rPr>
          <w:rFonts w:ascii="Times New Roman" w:hAnsi="Times New Roman" w:cs="Times New Roman"/>
          <w:sz w:val="28"/>
          <w:szCs w:val="28"/>
        </w:rPr>
        <w:t xml:space="preserve">овным нормативно-управленческим </w:t>
      </w:r>
      <w:r w:rsidRPr="00D50CE5">
        <w:rPr>
          <w:rFonts w:ascii="Times New Roman" w:hAnsi="Times New Roman" w:cs="Times New Roman"/>
          <w:sz w:val="28"/>
          <w:szCs w:val="28"/>
        </w:rPr>
        <w:t>документом школы. Один экземпляр образо</w:t>
      </w:r>
      <w:r w:rsidR="00D50CE5" w:rsidRPr="00D50CE5">
        <w:rPr>
          <w:rFonts w:ascii="Times New Roman" w:hAnsi="Times New Roman" w:cs="Times New Roman"/>
          <w:sz w:val="28"/>
          <w:szCs w:val="28"/>
        </w:rPr>
        <w:t xml:space="preserve">вательной программы находится у </w:t>
      </w:r>
      <w:r w:rsidRPr="00D50CE5">
        <w:rPr>
          <w:rFonts w:ascii="Times New Roman" w:hAnsi="Times New Roman" w:cs="Times New Roman"/>
          <w:sz w:val="28"/>
          <w:szCs w:val="28"/>
        </w:rPr>
        <w:t>директора</w:t>
      </w:r>
      <w:r w:rsidR="00D50CE5" w:rsidRPr="00D50CE5">
        <w:rPr>
          <w:rFonts w:ascii="Times New Roman" w:hAnsi="Times New Roman" w:cs="Times New Roman"/>
          <w:sz w:val="28"/>
          <w:szCs w:val="28"/>
        </w:rPr>
        <w:t xml:space="preserve"> школы, второй - у заместителей </w:t>
      </w:r>
      <w:r w:rsidRPr="00D50CE5">
        <w:rPr>
          <w:rFonts w:ascii="Times New Roman" w:hAnsi="Times New Roman" w:cs="Times New Roman"/>
          <w:sz w:val="28"/>
          <w:szCs w:val="28"/>
        </w:rPr>
        <w:t>руково</w:t>
      </w:r>
      <w:r w:rsidR="00D50CE5" w:rsidRPr="00D50CE5">
        <w:rPr>
          <w:rFonts w:ascii="Times New Roman" w:hAnsi="Times New Roman" w:cs="Times New Roman"/>
          <w:sz w:val="28"/>
          <w:szCs w:val="28"/>
        </w:rPr>
        <w:t xml:space="preserve">дителя, функциональными </w:t>
      </w:r>
      <w:r w:rsidRPr="00D50CE5">
        <w:rPr>
          <w:rFonts w:ascii="Times New Roman" w:hAnsi="Times New Roman" w:cs="Times New Roman"/>
          <w:sz w:val="28"/>
          <w:szCs w:val="28"/>
        </w:rPr>
        <w:t>обязанностями которых является осуществление мониторинга за ее реализацией</w:t>
      </w:r>
    </w:p>
    <w:sectPr w:rsidR="009E410E" w:rsidRPr="00D50CE5" w:rsidSect="009366F1">
      <w:pgSz w:w="12240" w:h="15840"/>
      <w:pgMar w:top="568" w:right="992" w:bottom="425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74745"/>
    <w:multiLevelType w:val="hybridMultilevel"/>
    <w:tmpl w:val="CEAC28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A1D565A"/>
    <w:multiLevelType w:val="hybridMultilevel"/>
    <w:tmpl w:val="11DEE1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3B257D2"/>
    <w:multiLevelType w:val="multilevel"/>
    <w:tmpl w:val="9D54324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68D21AC"/>
    <w:multiLevelType w:val="hybridMultilevel"/>
    <w:tmpl w:val="D806E0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7E5371E"/>
    <w:multiLevelType w:val="hybridMultilevel"/>
    <w:tmpl w:val="5D2266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EAB22C1"/>
    <w:multiLevelType w:val="hybridMultilevel"/>
    <w:tmpl w:val="0046BB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0E62"/>
    <w:rsid w:val="001A462C"/>
    <w:rsid w:val="001E63C4"/>
    <w:rsid w:val="00277B83"/>
    <w:rsid w:val="002F5621"/>
    <w:rsid w:val="003D0E62"/>
    <w:rsid w:val="00434729"/>
    <w:rsid w:val="00474207"/>
    <w:rsid w:val="00481634"/>
    <w:rsid w:val="00514ABD"/>
    <w:rsid w:val="006425F6"/>
    <w:rsid w:val="009366F1"/>
    <w:rsid w:val="009E410E"/>
    <w:rsid w:val="00A069BA"/>
    <w:rsid w:val="00BD1D13"/>
    <w:rsid w:val="00D1288A"/>
    <w:rsid w:val="00D50CE5"/>
    <w:rsid w:val="00DB0E7A"/>
    <w:rsid w:val="00F60F22"/>
    <w:rsid w:val="00FA6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512994-440F-4DCE-AE8B-1BB948B6A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B8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277B8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277B8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277B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1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Петруша</dc:creator>
  <cp:keywords/>
  <dc:description/>
  <cp:lastModifiedBy>ЗАУР_050</cp:lastModifiedBy>
  <cp:revision>15</cp:revision>
  <cp:lastPrinted>2018-12-08T11:52:00Z</cp:lastPrinted>
  <dcterms:created xsi:type="dcterms:W3CDTF">2018-05-10T10:14:00Z</dcterms:created>
  <dcterms:modified xsi:type="dcterms:W3CDTF">2018-12-10T07:47:00Z</dcterms:modified>
</cp:coreProperties>
</file>